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99" w:rsidRPr="00211EC9" w:rsidRDefault="00D22899" w:rsidP="00D22899">
      <w:pPr>
        <w:rPr>
          <w:rFonts w:ascii="Arial" w:hAnsi="Arial" w:cs="Arial"/>
          <w:b/>
          <w:sz w:val="22"/>
          <w:szCs w:val="22"/>
        </w:rPr>
      </w:pPr>
      <w:bookmarkStart w:id="0" w:name="_GoBack"/>
      <w:bookmarkEnd w:id="0"/>
      <w:r w:rsidRPr="00211EC9">
        <w:rPr>
          <w:rFonts w:ascii="Arial" w:hAnsi="Arial" w:cs="Arial"/>
          <w:b/>
          <w:sz w:val="22"/>
          <w:szCs w:val="22"/>
        </w:rPr>
        <w:t>Primary Agency:</w:t>
      </w:r>
    </w:p>
    <w:p w:rsidR="00D22899" w:rsidRPr="00860804" w:rsidRDefault="00860804" w:rsidP="002C7281">
      <w:pPr>
        <w:spacing w:before="120"/>
        <w:ind w:left="288"/>
        <w:rPr>
          <w:rFonts w:ascii="Arial" w:hAnsi="Arial" w:cs="Arial"/>
          <w:sz w:val="22"/>
          <w:szCs w:val="22"/>
        </w:rPr>
      </w:pPr>
      <w:r w:rsidRPr="00860804">
        <w:rPr>
          <w:rFonts w:ascii="Arial" w:hAnsi="Arial" w:cs="Arial"/>
          <w:sz w:val="22"/>
          <w:szCs w:val="22"/>
        </w:rPr>
        <w:t>State RACES Officer</w:t>
      </w:r>
    </w:p>
    <w:p w:rsidR="00D22899" w:rsidRPr="00211EC9" w:rsidRDefault="00D22899" w:rsidP="00D22899">
      <w:pPr>
        <w:rPr>
          <w:rFonts w:ascii="Arial" w:hAnsi="Arial" w:cs="Arial"/>
          <w:sz w:val="22"/>
          <w:szCs w:val="22"/>
        </w:rPr>
      </w:pPr>
    </w:p>
    <w:p w:rsidR="00D22899" w:rsidRPr="00211EC9" w:rsidRDefault="002C7281" w:rsidP="00D22899">
      <w:pPr>
        <w:rPr>
          <w:rFonts w:ascii="Arial" w:hAnsi="Arial" w:cs="Arial"/>
          <w:b/>
          <w:sz w:val="22"/>
          <w:szCs w:val="22"/>
        </w:rPr>
      </w:pPr>
      <w:r w:rsidRPr="00211EC9">
        <w:rPr>
          <w:rFonts w:ascii="Arial" w:hAnsi="Arial" w:cs="Arial"/>
          <w:b/>
          <w:sz w:val="22"/>
          <w:szCs w:val="22"/>
        </w:rPr>
        <w:t>Support Agencies:</w:t>
      </w:r>
    </w:p>
    <w:p w:rsidR="00D22899" w:rsidRDefault="00860804" w:rsidP="00860804">
      <w:pPr>
        <w:spacing w:before="120"/>
        <w:ind w:left="288"/>
        <w:rPr>
          <w:rFonts w:ascii="Arial" w:hAnsi="Arial" w:cs="Arial"/>
          <w:sz w:val="22"/>
          <w:szCs w:val="22"/>
        </w:rPr>
      </w:pPr>
      <w:r w:rsidRPr="00211EC9">
        <w:rPr>
          <w:rFonts w:ascii="Arial" w:hAnsi="Arial" w:cs="Arial"/>
          <w:sz w:val="22"/>
          <w:szCs w:val="22"/>
        </w:rPr>
        <w:t>Local Organizations</w:t>
      </w:r>
    </w:p>
    <w:p w:rsidR="00860804" w:rsidRPr="00211EC9" w:rsidRDefault="00860804" w:rsidP="00D22899">
      <w:pPr>
        <w:rPr>
          <w:rFonts w:ascii="Arial" w:hAnsi="Arial" w:cs="Arial"/>
          <w:sz w:val="22"/>
          <w:szCs w:val="22"/>
        </w:rPr>
      </w:pPr>
    </w:p>
    <w:p w:rsidR="00C00063" w:rsidRPr="00211EC9" w:rsidRDefault="00C00063" w:rsidP="002C7281">
      <w:pPr>
        <w:pStyle w:val="Heading7"/>
        <w:pBdr>
          <w:bottom w:val="single" w:sz="12" w:space="1" w:color="auto"/>
        </w:pBdr>
        <w:ind w:left="0" w:firstLine="0"/>
        <w:rPr>
          <w:rFonts w:cs="Arial"/>
          <w:sz w:val="22"/>
          <w:szCs w:val="22"/>
        </w:rPr>
      </w:pPr>
      <w:r w:rsidRPr="00211EC9">
        <w:rPr>
          <w:rFonts w:cs="Arial"/>
          <w:sz w:val="22"/>
          <w:szCs w:val="22"/>
        </w:rPr>
        <w:t>INTRODUCTION</w:t>
      </w:r>
    </w:p>
    <w:p w:rsidR="00E57BA2" w:rsidRPr="00211EC9" w:rsidRDefault="00E57BA2" w:rsidP="00D22899">
      <w:pPr>
        <w:rPr>
          <w:rFonts w:ascii="Arial" w:hAnsi="Arial" w:cs="Arial"/>
          <w:sz w:val="22"/>
          <w:szCs w:val="22"/>
        </w:rPr>
      </w:pPr>
    </w:p>
    <w:p w:rsidR="002C7281" w:rsidRPr="00211EC9" w:rsidRDefault="002C7281" w:rsidP="002C7281">
      <w:pPr>
        <w:tabs>
          <w:tab w:val="left" w:pos="-720"/>
          <w:tab w:val="left" w:pos="0"/>
        </w:tabs>
        <w:suppressAutoHyphens/>
        <w:rPr>
          <w:rFonts w:ascii="Arial" w:hAnsi="Arial" w:cs="Arial"/>
          <w:b/>
          <w:sz w:val="22"/>
          <w:szCs w:val="22"/>
        </w:rPr>
      </w:pPr>
      <w:r w:rsidRPr="00211EC9">
        <w:rPr>
          <w:rFonts w:ascii="Arial" w:hAnsi="Arial" w:cs="Arial"/>
          <w:b/>
          <w:sz w:val="22"/>
          <w:szCs w:val="22"/>
        </w:rPr>
        <w:t>Purpose</w:t>
      </w:r>
    </w:p>
    <w:p w:rsidR="002C7281" w:rsidRPr="00211EC9" w:rsidRDefault="00331782" w:rsidP="002C7281">
      <w:pPr>
        <w:tabs>
          <w:tab w:val="left" w:pos="-720"/>
          <w:tab w:val="left" w:pos="0"/>
        </w:tabs>
        <w:suppressAutoHyphens/>
        <w:spacing w:before="120"/>
        <w:ind w:left="288"/>
        <w:rPr>
          <w:rFonts w:ascii="Arial" w:hAnsi="Arial" w:cs="Arial"/>
          <w:sz w:val="22"/>
          <w:szCs w:val="22"/>
        </w:rPr>
      </w:pPr>
      <w:r w:rsidRPr="00211EC9">
        <w:rPr>
          <w:rFonts w:ascii="Arial" w:hAnsi="Arial" w:cs="Arial"/>
          <w:sz w:val="22"/>
          <w:szCs w:val="22"/>
        </w:rPr>
        <w:t>P</w:t>
      </w:r>
      <w:r w:rsidR="002C7281" w:rsidRPr="00211EC9">
        <w:rPr>
          <w:rFonts w:ascii="Arial" w:hAnsi="Arial" w:cs="Arial"/>
          <w:sz w:val="22"/>
          <w:szCs w:val="22"/>
        </w:rPr>
        <w:t xml:space="preserve">rovide guidance, establish responsibility and ensure coordinated operations between </w:t>
      </w:r>
      <w:r w:rsidRPr="00211EC9">
        <w:rPr>
          <w:rFonts w:ascii="Arial" w:hAnsi="Arial" w:cs="Arial"/>
          <w:sz w:val="22"/>
          <w:szCs w:val="22"/>
        </w:rPr>
        <w:t>s</w:t>
      </w:r>
      <w:r w:rsidR="002C7281" w:rsidRPr="00211EC9">
        <w:rPr>
          <w:rFonts w:ascii="Arial" w:hAnsi="Arial" w:cs="Arial"/>
          <w:sz w:val="22"/>
          <w:szCs w:val="22"/>
        </w:rPr>
        <w:t xml:space="preserve">tate of Washington government officials (state/local) and amateur radio emergency communications organizations during times when </w:t>
      </w:r>
      <w:r w:rsidRPr="00211EC9">
        <w:rPr>
          <w:rFonts w:ascii="Arial" w:hAnsi="Arial" w:cs="Arial"/>
          <w:sz w:val="22"/>
          <w:szCs w:val="22"/>
        </w:rPr>
        <w:t xml:space="preserve">the safety of life and/or property </w:t>
      </w:r>
      <w:r w:rsidR="002C7281" w:rsidRPr="00211EC9">
        <w:rPr>
          <w:rFonts w:ascii="Arial" w:hAnsi="Arial" w:cs="Arial"/>
          <w:sz w:val="22"/>
          <w:szCs w:val="22"/>
        </w:rPr>
        <w:t xml:space="preserve">are </w:t>
      </w:r>
      <w:r w:rsidRPr="00211EC9">
        <w:rPr>
          <w:rFonts w:ascii="Arial" w:hAnsi="Arial" w:cs="Arial"/>
          <w:sz w:val="22"/>
          <w:szCs w:val="22"/>
        </w:rPr>
        <w:t xml:space="preserve">at </w:t>
      </w:r>
      <w:r w:rsidR="002C7281" w:rsidRPr="00211EC9">
        <w:rPr>
          <w:rFonts w:ascii="Arial" w:hAnsi="Arial" w:cs="Arial"/>
          <w:sz w:val="22"/>
          <w:szCs w:val="22"/>
        </w:rPr>
        <w:t xml:space="preserve">extraordinary </w:t>
      </w:r>
      <w:r w:rsidRPr="00211EC9">
        <w:rPr>
          <w:rFonts w:ascii="Arial" w:hAnsi="Arial" w:cs="Arial"/>
          <w:sz w:val="22"/>
          <w:szCs w:val="22"/>
        </w:rPr>
        <w:t>risk</w:t>
      </w:r>
      <w:r w:rsidR="002C7281" w:rsidRPr="00211EC9">
        <w:rPr>
          <w:rFonts w:ascii="Arial" w:hAnsi="Arial" w:cs="Arial"/>
          <w:sz w:val="22"/>
          <w:szCs w:val="22"/>
        </w:rPr>
        <w:t>.  Maximum benefits from amateur radio assets, through their organizations, can be obtained only through careful planning that identifies the organizations, agencies and individuals concerned and assign</w:t>
      </w:r>
      <w:r w:rsidRPr="00211EC9">
        <w:rPr>
          <w:rFonts w:ascii="Arial" w:hAnsi="Arial" w:cs="Arial"/>
          <w:sz w:val="22"/>
          <w:szCs w:val="22"/>
        </w:rPr>
        <w:t>s a definitive role to each.</w:t>
      </w:r>
    </w:p>
    <w:p w:rsidR="002C7281" w:rsidRPr="00211EC9" w:rsidRDefault="002C7281" w:rsidP="002C7281">
      <w:pPr>
        <w:tabs>
          <w:tab w:val="left" w:pos="-720"/>
          <w:tab w:val="left" w:pos="0"/>
        </w:tabs>
        <w:suppressAutoHyphens/>
        <w:ind w:left="288"/>
        <w:rPr>
          <w:rFonts w:ascii="Arial" w:hAnsi="Arial" w:cs="Arial"/>
          <w:sz w:val="22"/>
          <w:szCs w:val="22"/>
        </w:rPr>
      </w:pPr>
    </w:p>
    <w:p w:rsidR="002C7281" w:rsidRPr="00211EC9" w:rsidRDefault="002C7281" w:rsidP="002C7281">
      <w:pPr>
        <w:tabs>
          <w:tab w:val="left" w:pos="-720"/>
          <w:tab w:val="left" w:pos="0"/>
        </w:tabs>
        <w:suppressAutoHyphens/>
        <w:ind w:left="288"/>
        <w:rPr>
          <w:rFonts w:ascii="Arial" w:hAnsi="Arial" w:cs="Arial"/>
          <w:sz w:val="22"/>
          <w:szCs w:val="22"/>
        </w:rPr>
      </w:pPr>
      <w:r w:rsidRPr="00211EC9">
        <w:rPr>
          <w:rFonts w:ascii="Arial" w:hAnsi="Arial" w:cs="Arial"/>
          <w:sz w:val="22"/>
          <w:szCs w:val="22"/>
        </w:rPr>
        <w:t>T</w:t>
      </w:r>
      <w:r w:rsidR="00331782" w:rsidRPr="00211EC9">
        <w:rPr>
          <w:rFonts w:ascii="Arial" w:hAnsi="Arial" w:cs="Arial"/>
          <w:sz w:val="22"/>
          <w:szCs w:val="22"/>
        </w:rPr>
        <w:t>o encourage a</w:t>
      </w:r>
      <w:r w:rsidRPr="00211EC9">
        <w:rPr>
          <w:rFonts w:ascii="Arial" w:hAnsi="Arial" w:cs="Arial"/>
          <w:sz w:val="22"/>
          <w:szCs w:val="22"/>
        </w:rPr>
        <w:t xml:space="preserve">gencies and organizations </w:t>
      </w:r>
      <w:r w:rsidR="00331782" w:rsidRPr="00211EC9">
        <w:rPr>
          <w:rFonts w:ascii="Arial" w:hAnsi="Arial" w:cs="Arial"/>
          <w:sz w:val="22"/>
          <w:szCs w:val="22"/>
        </w:rPr>
        <w:t>with</w:t>
      </w:r>
      <w:r w:rsidRPr="00211EC9">
        <w:rPr>
          <w:rFonts w:ascii="Arial" w:hAnsi="Arial" w:cs="Arial"/>
          <w:sz w:val="22"/>
          <w:szCs w:val="22"/>
        </w:rPr>
        <w:t xml:space="preserve"> emergency communications responsibilities to include amateur radio organizations in local, county and state </w:t>
      </w:r>
      <w:r w:rsidR="00331782" w:rsidRPr="00211EC9">
        <w:rPr>
          <w:rFonts w:ascii="Arial" w:hAnsi="Arial" w:cs="Arial"/>
          <w:sz w:val="22"/>
          <w:szCs w:val="22"/>
        </w:rPr>
        <w:t>emergency plans and programs.</w:t>
      </w:r>
    </w:p>
    <w:p w:rsidR="002C7281" w:rsidRPr="00211EC9" w:rsidRDefault="002C7281" w:rsidP="002C7281">
      <w:pPr>
        <w:tabs>
          <w:tab w:val="left" w:pos="-720"/>
          <w:tab w:val="left" w:pos="0"/>
        </w:tabs>
        <w:suppressAutoHyphens/>
        <w:ind w:left="288"/>
        <w:rPr>
          <w:rFonts w:ascii="Arial" w:hAnsi="Arial" w:cs="Arial"/>
          <w:sz w:val="22"/>
          <w:szCs w:val="22"/>
        </w:rPr>
      </w:pPr>
    </w:p>
    <w:p w:rsidR="002D2603" w:rsidRPr="00211EC9" w:rsidRDefault="002D2603" w:rsidP="002D2603">
      <w:pPr>
        <w:rPr>
          <w:rFonts w:ascii="Arial" w:hAnsi="Arial" w:cs="Arial"/>
          <w:b/>
          <w:sz w:val="22"/>
          <w:szCs w:val="22"/>
        </w:rPr>
      </w:pPr>
      <w:r w:rsidRPr="00211EC9">
        <w:rPr>
          <w:rFonts w:ascii="Arial" w:hAnsi="Arial" w:cs="Arial"/>
          <w:b/>
          <w:sz w:val="22"/>
          <w:szCs w:val="22"/>
        </w:rPr>
        <w:t>Scope</w:t>
      </w:r>
    </w:p>
    <w:p w:rsidR="002D2603" w:rsidRPr="00211EC9" w:rsidRDefault="002D2603" w:rsidP="002D2603">
      <w:pPr>
        <w:tabs>
          <w:tab w:val="left" w:pos="-720"/>
          <w:tab w:val="left" w:pos="0"/>
        </w:tabs>
        <w:suppressAutoHyphens/>
        <w:spacing w:before="120"/>
        <w:ind w:left="288"/>
        <w:rPr>
          <w:rFonts w:ascii="Arial" w:hAnsi="Arial" w:cs="Arial"/>
          <w:sz w:val="22"/>
          <w:szCs w:val="22"/>
        </w:rPr>
      </w:pPr>
      <w:r w:rsidRPr="00211EC9">
        <w:rPr>
          <w:rFonts w:ascii="Arial" w:hAnsi="Arial" w:cs="Arial"/>
          <w:sz w:val="22"/>
          <w:szCs w:val="22"/>
        </w:rPr>
        <w:t>Tab D focuses on the established procedures and networks</w:t>
      </w:r>
      <w:r w:rsidR="00A03FB5" w:rsidRPr="00211EC9">
        <w:rPr>
          <w:rFonts w:ascii="Arial" w:hAnsi="Arial" w:cs="Arial"/>
          <w:sz w:val="22"/>
          <w:szCs w:val="22"/>
        </w:rPr>
        <w:t xml:space="preserve"> the Washington State Emergency Operations Center, Amateur Radio Emergency Services (ARES), local emergency operations/coordination centers and other amateur radio organizations can employ </w:t>
      </w:r>
      <w:r w:rsidRPr="00211EC9">
        <w:rPr>
          <w:rFonts w:ascii="Arial" w:hAnsi="Arial" w:cs="Arial"/>
          <w:sz w:val="22"/>
          <w:szCs w:val="22"/>
        </w:rPr>
        <w:t xml:space="preserve">during regional, local or statewide emergencies.  ARES operations support state agencies, county or city agencies, American Red Cross, National Weather Service and others throughout the state.  </w:t>
      </w:r>
      <w:r w:rsidR="00A03FB5" w:rsidRPr="00211EC9">
        <w:rPr>
          <w:rFonts w:ascii="Arial" w:hAnsi="Arial" w:cs="Arial"/>
          <w:sz w:val="22"/>
          <w:szCs w:val="22"/>
        </w:rPr>
        <w:t>Any</w:t>
      </w:r>
      <w:r w:rsidRPr="00211EC9">
        <w:rPr>
          <w:rFonts w:ascii="Arial" w:hAnsi="Arial" w:cs="Arial"/>
          <w:sz w:val="22"/>
          <w:szCs w:val="22"/>
        </w:rPr>
        <w:t xml:space="preserve"> organization </w:t>
      </w:r>
      <w:r w:rsidR="00A03FB5" w:rsidRPr="00211EC9">
        <w:rPr>
          <w:rFonts w:ascii="Arial" w:hAnsi="Arial" w:cs="Arial"/>
          <w:sz w:val="22"/>
          <w:szCs w:val="22"/>
        </w:rPr>
        <w:t xml:space="preserve">or </w:t>
      </w:r>
      <w:r w:rsidRPr="00211EC9">
        <w:rPr>
          <w:rFonts w:ascii="Arial" w:hAnsi="Arial" w:cs="Arial"/>
          <w:sz w:val="22"/>
          <w:szCs w:val="22"/>
        </w:rPr>
        <w:t>agenc</w:t>
      </w:r>
      <w:r w:rsidR="00A03FB5" w:rsidRPr="00211EC9">
        <w:rPr>
          <w:rFonts w:ascii="Arial" w:hAnsi="Arial" w:cs="Arial"/>
          <w:sz w:val="22"/>
          <w:szCs w:val="22"/>
        </w:rPr>
        <w:t>y</w:t>
      </w:r>
      <w:r w:rsidRPr="00211EC9">
        <w:rPr>
          <w:rFonts w:ascii="Arial" w:hAnsi="Arial" w:cs="Arial"/>
          <w:sz w:val="22"/>
          <w:szCs w:val="22"/>
        </w:rPr>
        <w:t xml:space="preserve"> </w:t>
      </w:r>
      <w:r w:rsidR="00A03FB5" w:rsidRPr="00211EC9">
        <w:rPr>
          <w:rFonts w:ascii="Arial" w:hAnsi="Arial" w:cs="Arial"/>
          <w:sz w:val="22"/>
          <w:szCs w:val="22"/>
        </w:rPr>
        <w:t xml:space="preserve">can </w:t>
      </w:r>
      <w:r w:rsidRPr="00211EC9">
        <w:rPr>
          <w:rFonts w:ascii="Arial" w:hAnsi="Arial" w:cs="Arial"/>
          <w:sz w:val="22"/>
          <w:szCs w:val="22"/>
        </w:rPr>
        <w:t xml:space="preserve">request support of amateur radio by contacting the emergency management </w:t>
      </w:r>
      <w:r w:rsidR="00A03FB5" w:rsidRPr="00211EC9">
        <w:rPr>
          <w:rFonts w:ascii="Arial" w:hAnsi="Arial" w:cs="Arial"/>
          <w:sz w:val="22"/>
          <w:szCs w:val="22"/>
        </w:rPr>
        <w:t xml:space="preserve">agency </w:t>
      </w:r>
      <w:r w:rsidRPr="00211EC9">
        <w:rPr>
          <w:rFonts w:ascii="Arial" w:hAnsi="Arial" w:cs="Arial"/>
          <w:sz w:val="22"/>
          <w:szCs w:val="22"/>
        </w:rPr>
        <w:t>in their local jurisdiction.</w:t>
      </w:r>
    </w:p>
    <w:p w:rsidR="002D2603" w:rsidRPr="00211EC9" w:rsidRDefault="002D2603" w:rsidP="002C7281">
      <w:pPr>
        <w:tabs>
          <w:tab w:val="left" w:pos="-720"/>
          <w:tab w:val="left" w:pos="0"/>
        </w:tabs>
        <w:suppressAutoHyphens/>
        <w:ind w:left="288"/>
        <w:rPr>
          <w:rFonts w:ascii="Arial" w:hAnsi="Arial" w:cs="Arial"/>
          <w:sz w:val="22"/>
          <w:szCs w:val="22"/>
        </w:rPr>
      </w:pPr>
    </w:p>
    <w:p w:rsidR="002D2603" w:rsidRPr="00211EC9" w:rsidRDefault="002D2603" w:rsidP="00D22899">
      <w:pPr>
        <w:tabs>
          <w:tab w:val="left" w:pos="-720"/>
          <w:tab w:val="left" w:pos="0"/>
          <w:tab w:val="left" w:pos="720"/>
        </w:tabs>
        <w:suppressAutoHyphens/>
        <w:rPr>
          <w:rFonts w:ascii="Arial" w:hAnsi="Arial" w:cs="Arial"/>
          <w:b/>
          <w:sz w:val="22"/>
          <w:szCs w:val="22"/>
        </w:rPr>
      </w:pPr>
      <w:r w:rsidRPr="00211EC9">
        <w:rPr>
          <w:rFonts w:ascii="Arial" w:hAnsi="Arial" w:cs="Arial"/>
          <w:b/>
          <w:sz w:val="22"/>
          <w:szCs w:val="22"/>
        </w:rPr>
        <w:t>Policies</w:t>
      </w:r>
    </w:p>
    <w:p w:rsidR="002D2603" w:rsidRPr="00211EC9" w:rsidRDefault="00A03FB5" w:rsidP="002D2603">
      <w:pPr>
        <w:tabs>
          <w:tab w:val="left" w:pos="-720"/>
          <w:tab w:val="left" w:pos="0"/>
          <w:tab w:val="left" w:pos="720"/>
        </w:tabs>
        <w:suppressAutoHyphens/>
        <w:spacing w:before="120"/>
        <w:ind w:left="288"/>
        <w:rPr>
          <w:rFonts w:ascii="Arial" w:hAnsi="Arial" w:cs="Arial"/>
          <w:sz w:val="22"/>
          <w:szCs w:val="22"/>
        </w:rPr>
      </w:pPr>
      <w:r w:rsidRPr="00211EC9">
        <w:rPr>
          <w:rFonts w:ascii="Arial" w:hAnsi="Arial" w:cs="Arial"/>
          <w:sz w:val="22"/>
          <w:szCs w:val="22"/>
        </w:rPr>
        <w:t>A</w:t>
      </w:r>
      <w:r w:rsidR="002D2603" w:rsidRPr="00211EC9">
        <w:rPr>
          <w:rFonts w:ascii="Arial" w:hAnsi="Arial" w:cs="Arial"/>
          <w:sz w:val="22"/>
          <w:szCs w:val="22"/>
        </w:rPr>
        <w:t>mateur radio operator</w:t>
      </w:r>
      <w:r w:rsidRPr="00211EC9">
        <w:rPr>
          <w:rFonts w:ascii="Arial" w:hAnsi="Arial" w:cs="Arial"/>
          <w:sz w:val="22"/>
          <w:szCs w:val="22"/>
        </w:rPr>
        <w:t>s</w:t>
      </w:r>
      <w:r w:rsidR="002D2603" w:rsidRPr="00211EC9">
        <w:rPr>
          <w:rFonts w:ascii="Arial" w:hAnsi="Arial" w:cs="Arial"/>
          <w:sz w:val="22"/>
          <w:szCs w:val="22"/>
        </w:rPr>
        <w:t xml:space="preserve"> support</w:t>
      </w:r>
      <w:r w:rsidRPr="00211EC9">
        <w:rPr>
          <w:rFonts w:ascii="Arial" w:hAnsi="Arial" w:cs="Arial"/>
          <w:sz w:val="22"/>
          <w:szCs w:val="22"/>
        </w:rPr>
        <w:t>ing</w:t>
      </w:r>
      <w:r w:rsidR="002D2603" w:rsidRPr="00211EC9">
        <w:rPr>
          <w:rFonts w:ascii="Arial" w:hAnsi="Arial" w:cs="Arial"/>
          <w:sz w:val="22"/>
          <w:szCs w:val="22"/>
        </w:rPr>
        <w:t xml:space="preserve"> emergency communications for government agencies</w:t>
      </w:r>
      <w:r w:rsidRPr="00211EC9">
        <w:rPr>
          <w:rFonts w:ascii="Arial" w:hAnsi="Arial" w:cs="Arial"/>
          <w:sz w:val="22"/>
          <w:szCs w:val="22"/>
        </w:rPr>
        <w:t xml:space="preserve"> </w:t>
      </w:r>
      <w:r w:rsidR="002D2603" w:rsidRPr="00211EC9">
        <w:rPr>
          <w:rFonts w:ascii="Arial" w:hAnsi="Arial" w:cs="Arial"/>
          <w:sz w:val="22"/>
          <w:szCs w:val="22"/>
        </w:rPr>
        <w:t xml:space="preserve">within the </w:t>
      </w:r>
      <w:r w:rsidRPr="00211EC9">
        <w:rPr>
          <w:rFonts w:ascii="Arial" w:hAnsi="Arial" w:cs="Arial"/>
          <w:sz w:val="22"/>
          <w:szCs w:val="22"/>
        </w:rPr>
        <w:t>s</w:t>
      </w:r>
      <w:r w:rsidR="002D2603" w:rsidRPr="00211EC9">
        <w:rPr>
          <w:rFonts w:ascii="Arial" w:hAnsi="Arial" w:cs="Arial"/>
          <w:sz w:val="22"/>
          <w:szCs w:val="22"/>
        </w:rPr>
        <w:t>tate of Washington</w:t>
      </w:r>
      <w:r w:rsidRPr="00211EC9">
        <w:rPr>
          <w:rFonts w:ascii="Arial" w:hAnsi="Arial" w:cs="Arial"/>
          <w:sz w:val="22"/>
          <w:szCs w:val="22"/>
        </w:rPr>
        <w:t xml:space="preserve"> </w:t>
      </w:r>
      <w:r w:rsidR="002D2603" w:rsidRPr="00211EC9">
        <w:rPr>
          <w:rFonts w:ascii="Arial" w:hAnsi="Arial" w:cs="Arial"/>
          <w:sz w:val="22"/>
          <w:szCs w:val="22"/>
        </w:rPr>
        <w:t>must be registered</w:t>
      </w:r>
      <w:r w:rsidRPr="00211EC9">
        <w:rPr>
          <w:rFonts w:ascii="Arial" w:hAnsi="Arial" w:cs="Arial"/>
          <w:sz w:val="22"/>
          <w:szCs w:val="22"/>
        </w:rPr>
        <w:t xml:space="preserve"> </w:t>
      </w:r>
      <w:r w:rsidR="002D2603" w:rsidRPr="00211EC9">
        <w:rPr>
          <w:rFonts w:ascii="Arial" w:hAnsi="Arial" w:cs="Arial"/>
          <w:sz w:val="22"/>
          <w:szCs w:val="22"/>
        </w:rPr>
        <w:t xml:space="preserve">as </w:t>
      </w:r>
      <w:r w:rsidRPr="00211EC9">
        <w:rPr>
          <w:rFonts w:ascii="Arial" w:hAnsi="Arial" w:cs="Arial"/>
          <w:sz w:val="22"/>
          <w:szCs w:val="22"/>
        </w:rPr>
        <w:t>emergency w</w:t>
      </w:r>
      <w:r w:rsidR="002D2603" w:rsidRPr="00211EC9">
        <w:rPr>
          <w:rFonts w:ascii="Arial" w:hAnsi="Arial" w:cs="Arial"/>
          <w:sz w:val="22"/>
          <w:szCs w:val="22"/>
        </w:rPr>
        <w:t>orker</w:t>
      </w:r>
      <w:r w:rsidRPr="00211EC9">
        <w:rPr>
          <w:rFonts w:ascii="Arial" w:hAnsi="Arial" w:cs="Arial"/>
          <w:sz w:val="22"/>
          <w:szCs w:val="22"/>
        </w:rPr>
        <w:t xml:space="preserve">s </w:t>
      </w:r>
      <w:r w:rsidR="002D2603" w:rsidRPr="00211EC9">
        <w:rPr>
          <w:rFonts w:ascii="Arial" w:hAnsi="Arial" w:cs="Arial"/>
          <w:sz w:val="22"/>
          <w:szCs w:val="22"/>
        </w:rPr>
        <w:t xml:space="preserve">in accordance with </w:t>
      </w:r>
      <w:r w:rsidRPr="00211EC9">
        <w:rPr>
          <w:rFonts w:ascii="Arial" w:hAnsi="Arial" w:cs="Arial"/>
          <w:sz w:val="22"/>
          <w:szCs w:val="22"/>
        </w:rPr>
        <w:t xml:space="preserve">Chapter </w:t>
      </w:r>
      <w:r w:rsidR="002D2603" w:rsidRPr="00211EC9">
        <w:rPr>
          <w:rFonts w:ascii="Arial" w:hAnsi="Arial" w:cs="Arial"/>
          <w:sz w:val="22"/>
          <w:szCs w:val="22"/>
        </w:rPr>
        <w:t xml:space="preserve">38.52 </w:t>
      </w:r>
      <w:r w:rsidRPr="00211EC9">
        <w:rPr>
          <w:rFonts w:ascii="Arial" w:hAnsi="Arial" w:cs="Arial"/>
          <w:sz w:val="22"/>
          <w:szCs w:val="22"/>
        </w:rPr>
        <w:t xml:space="preserve">Revised Code of Washington (RCW) </w:t>
      </w:r>
      <w:r w:rsidR="002D2603" w:rsidRPr="00211EC9">
        <w:rPr>
          <w:rFonts w:ascii="Arial" w:hAnsi="Arial" w:cs="Arial"/>
          <w:sz w:val="22"/>
          <w:szCs w:val="22"/>
        </w:rPr>
        <w:t xml:space="preserve">and </w:t>
      </w:r>
      <w:r w:rsidRPr="00211EC9">
        <w:rPr>
          <w:rFonts w:ascii="Arial" w:hAnsi="Arial" w:cs="Arial"/>
          <w:sz w:val="22"/>
          <w:szCs w:val="22"/>
        </w:rPr>
        <w:t xml:space="preserve">Chapter </w:t>
      </w:r>
      <w:r w:rsidR="002D2603" w:rsidRPr="00211EC9">
        <w:rPr>
          <w:rFonts w:ascii="Arial" w:hAnsi="Arial" w:cs="Arial"/>
          <w:sz w:val="22"/>
          <w:szCs w:val="22"/>
        </w:rPr>
        <w:t>118</w:t>
      </w:r>
      <w:r w:rsidRPr="00211EC9">
        <w:rPr>
          <w:rFonts w:ascii="Arial" w:hAnsi="Arial" w:cs="Arial"/>
          <w:sz w:val="22"/>
          <w:szCs w:val="22"/>
        </w:rPr>
        <w:t>-</w:t>
      </w:r>
      <w:r w:rsidR="002D2603" w:rsidRPr="00211EC9">
        <w:rPr>
          <w:rFonts w:ascii="Arial" w:hAnsi="Arial" w:cs="Arial"/>
          <w:sz w:val="22"/>
          <w:szCs w:val="22"/>
        </w:rPr>
        <w:t>04</w:t>
      </w:r>
      <w:r w:rsidRPr="00211EC9">
        <w:rPr>
          <w:rFonts w:ascii="Arial" w:hAnsi="Arial" w:cs="Arial"/>
          <w:sz w:val="22"/>
          <w:szCs w:val="22"/>
        </w:rPr>
        <w:t xml:space="preserve"> Washington Administrative Code (WAC)</w:t>
      </w:r>
      <w:r w:rsidR="002D2603" w:rsidRPr="00211EC9">
        <w:rPr>
          <w:rFonts w:ascii="Arial" w:hAnsi="Arial" w:cs="Arial"/>
          <w:sz w:val="22"/>
          <w:szCs w:val="22"/>
        </w:rPr>
        <w:t>.  This registration takes place at the city or county emergency management department level.</w:t>
      </w:r>
    </w:p>
    <w:p w:rsidR="002D2603" w:rsidRPr="00211EC9" w:rsidRDefault="002D2603" w:rsidP="00D22899">
      <w:pPr>
        <w:tabs>
          <w:tab w:val="left" w:pos="-720"/>
          <w:tab w:val="left" w:pos="0"/>
          <w:tab w:val="left" w:pos="720"/>
        </w:tabs>
        <w:suppressAutoHyphens/>
        <w:rPr>
          <w:rFonts w:ascii="Arial" w:hAnsi="Arial" w:cs="Arial"/>
          <w:sz w:val="22"/>
          <w:szCs w:val="22"/>
        </w:rPr>
      </w:pPr>
    </w:p>
    <w:p w:rsidR="00D04F34" w:rsidRPr="00211EC9" w:rsidRDefault="00211EC9" w:rsidP="00BE7817">
      <w:pPr>
        <w:pBdr>
          <w:bottom w:val="single" w:sz="12" w:space="1" w:color="auto"/>
        </w:pBdr>
        <w:rPr>
          <w:rFonts w:ascii="Arial" w:hAnsi="Arial" w:cs="Arial"/>
          <w:b/>
          <w:sz w:val="22"/>
          <w:szCs w:val="22"/>
        </w:rPr>
      </w:pPr>
      <w:r w:rsidRPr="00211EC9">
        <w:rPr>
          <w:rFonts w:ascii="Arial" w:hAnsi="Arial" w:cs="Arial"/>
          <w:b/>
          <w:sz w:val="22"/>
          <w:szCs w:val="22"/>
        </w:rPr>
        <w:t>SITUATION</w:t>
      </w:r>
      <w:r w:rsidR="00BE7817">
        <w:rPr>
          <w:rFonts w:ascii="Arial" w:hAnsi="Arial" w:cs="Arial"/>
          <w:b/>
          <w:sz w:val="22"/>
          <w:szCs w:val="22"/>
        </w:rPr>
        <w:t xml:space="preserve"> &amp; ASSUMPTIONS</w:t>
      </w:r>
    </w:p>
    <w:p w:rsidR="00220139" w:rsidRDefault="00220139" w:rsidP="00220139">
      <w:pPr>
        <w:tabs>
          <w:tab w:val="left" w:pos="-720"/>
          <w:tab w:val="left" w:pos="0"/>
          <w:tab w:val="left" w:pos="720"/>
        </w:tabs>
        <w:suppressAutoHyphens/>
        <w:rPr>
          <w:rFonts w:ascii="Arial" w:hAnsi="Arial" w:cs="Arial"/>
          <w:sz w:val="22"/>
          <w:szCs w:val="22"/>
        </w:rPr>
      </w:pPr>
    </w:p>
    <w:p w:rsidR="00220139" w:rsidRPr="00220139" w:rsidRDefault="00220139" w:rsidP="00220139">
      <w:pPr>
        <w:tabs>
          <w:tab w:val="left" w:pos="-720"/>
          <w:tab w:val="left" w:pos="0"/>
          <w:tab w:val="left" w:pos="720"/>
        </w:tabs>
        <w:suppressAutoHyphens/>
        <w:rPr>
          <w:rFonts w:ascii="Arial" w:hAnsi="Arial" w:cs="Arial"/>
          <w:b/>
          <w:sz w:val="22"/>
          <w:szCs w:val="22"/>
        </w:rPr>
      </w:pPr>
      <w:r>
        <w:rPr>
          <w:rFonts w:ascii="Arial" w:hAnsi="Arial" w:cs="Arial"/>
          <w:b/>
          <w:sz w:val="22"/>
          <w:szCs w:val="22"/>
        </w:rPr>
        <w:t>Situation</w:t>
      </w:r>
    </w:p>
    <w:p w:rsidR="005D4B43" w:rsidRPr="00211EC9" w:rsidRDefault="00BE7817" w:rsidP="00D04F34">
      <w:pPr>
        <w:tabs>
          <w:tab w:val="left" w:pos="-720"/>
          <w:tab w:val="left" w:pos="0"/>
          <w:tab w:val="left" w:pos="720"/>
        </w:tabs>
        <w:suppressAutoHyphens/>
        <w:spacing w:before="120"/>
        <w:ind w:left="288"/>
        <w:rPr>
          <w:rFonts w:ascii="Arial" w:hAnsi="Arial" w:cs="Arial"/>
          <w:sz w:val="22"/>
          <w:szCs w:val="22"/>
        </w:rPr>
      </w:pPr>
      <w:r>
        <w:rPr>
          <w:rFonts w:ascii="Arial" w:hAnsi="Arial" w:cs="Arial"/>
          <w:sz w:val="22"/>
          <w:szCs w:val="22"/>
        </w:rPr>
        <w:t>T</w:t>
      </w:r>
      <w:r w:rsidR="0082357A" w:rsidRPr="00211EC9">
        <w:rPr>
          <w:rFonts w:ascii="Arial" w:hAnsi="Arial" w:cs="Arial"/>
          <w:sz w:val="22"/>
          <w:szCs w:val="22"/>
        </w:rPr>
        <w:t xml:space="preserve">he </w:t>
      </w:r>
      <w:r w:rsidR="00C00063" w:rsidRPr="00211EC9">
        <w:rPr>
          <w:rFonts w:ascii="Arial" w:hAnsi="Arial" w:cs="Arial"/>
          <w:sz w:val="22"/>
          <w:szCs w:val="22"/>
        </w:rPr>
        <w:t>Amateur Rad</w:t>
      </w:r>
      <w:r w:rsidR="005D4B43" w:rsidRPr="00211EC9">
        <w:rPr>
          <w:rFonts w:ascii="Arial" w:hAnsi="Arial" w:cs="Arial"/>
          <w:sz w:val="22"/>
          <w:szCs w:val="22"/>
        </w:rPr>
        <w:t>io Emergency Services (ARES</w:t>
      </w:r>
      <w:r w:rsidR="00331782" w:rsidRPr="00211EC9">
        <w:rPr>
          <w:rFonts w:ascii="Arial" w:hAnsi="Arial" w:cs="Arial"/>
          <w:sz w:val="22"/>
          <w:szCs w:val="22"/>
        </w:rPr>
        <w:t>),</w:t>
      </w:r>
      <w:r w:rsidR="005D4B43" w:rsidRPr="00211EC9">
        <w:rPr>
          <w:rFonts w:ascii="Arial" w:hAnsi="Arial" w:cs="Arial"/>
          <w:sz w:val="22"/>
          <w:szCs w:val="22"/>
        </w:rPr>
        <w:t xml:space="preserve"> a program in </w:t>
      </w:r>
      <w:r w:rsidR="00C00063" w:rsidRPr="00211EC9">
        <w:rPr>
          <w:rFonts w:ascii="Arial" w:hAnsi="Arial" w:cs="Arial"/>
          <w:sz w:val="22"/>
          <w:szCs w:val="22"/>
        </w:rPr>
        <w:t xml:space="preserve">the American Radio Relay League’s (ARRL) </w:t>
      </w:r>
      <w:r w:rsidR="005D4B43" w:rsidRPr="00211EC9">
        <w:rPr>
          <w:rFonts w:ascii="Arial" w:hAnsi="Arial" w:cs="Arial"/>
          <w:sz w:val="22"/>
          <w:szCs w:val="22"/>
        </w:rPr>
        <w:t>Field Organization, has supported</w:t>
      </w:r>
      <w:r w:rsidR="00C00063" w:rsidRPr="00211EC9">
        <w:rPr>
          <w:rFonts w:ascii="Arial" w:hAnsi="Arial" w:cs="Arial"/>
          <w:sz w:val="22"/>
          <w:szCs w:val="22"/>
        </w:rPr>
        <w:t xml:space="preserve"> public servic</w:t>
      </w:r>
      <w:r w:rsidR="005D4B43" w:rsidRPr="00211EC9">
        <w:rPr>
          <w:rFonts w:ascii="Arial" w:hAnsi="Arial" w:cs="Arial"/>
          <w:sz w:val="22"/>
          <w:szCs w:val="22"/>
        </w:rPr>
        <w:t>e</w:t>
      </w:r>
      <w:r w:rsidR="00454E24" w:rsidRPr="00211EC9">
        <w:rPr>
          <w:rFonts w:ascii="Arial" w:hAnsi="Arial" w:cs="Arial"/>
          <w:sz w:val="22"/>
          <w:szCs w:val="22"/>
        </w:rPr>
        <w:t xml:space="preserve"> and emergency communications, when called upon to do so</w:t>
      </w:r>
      <w:r>
        <w:rPr>
          <w:rFonts w:ascii="Arial" w:hAnsi="Arial" w:cs="Arial"/>
          <w:sz w:val="22"/>
          <w:szCs w:val="22"/>
        </w:rPr>
        <w:t>, for the past 75 years</w:t>
      </w:r>
      <w:r w:rsidR="00454E24" w:rsidRPr="00211EC9">
        <w:rPr>
          <w:rFonts w:ascii="Arial" w:hAnsi="Arial" w:cs="Arial"/>
          <w:sz w:val="22"/>
          <w:szCs w:val="22"/>
        </w:rPr>
        <w:t>.</w:t>
      </w:r>
    </w:p>
    <w:p w:rsidR="00914849" w:rsidRDefault="00914849" w:rsidP="00D04F34">
      <w:pPr>
        <w:tabs>
          <w:tab w:val="left" w:pos="-720"/>
          <w:tab w:val="left" w:pos="0"/>
          <w:tab w:val="left" w:pos="720"/>
        </w:tabs>
        <w:suppressAutoHyphens/>
        <w:ind w:left="288"/>
        <w:rPr>
          <w:rFonts w:ascii="Arial" w:hAnsi="Arial" w:cs="Arial"/>
          <w:sz w:val="22"/>
          <w:szCs w:val="22"/>
        </w:rPr>
      </w:pPr>
    </w:p>
    <w:p w:rsidR="00220139" w:rsidRPr="00220139" w:rsidRDefault="00220139" w:rsidP="00220139">
      <w:pPr>
        <w:tabs>
          <w:tab w:val="left" w:pos="-720"/>
          <w:tab w:val="left" w:pos="0"/>
          <w:tab w:val="left" w:pos="720"/>
        </w:tabs>
        <w:suppressAutoHyphens/>
        <w:rPr>
          <w:rFonts w:ascii="Arial" w:hAnsi="Arial" w:cs="Arial"/>
          <w:b/>
          <w:sz w:val="22"/>
          <w:szCs w:val="22"/>
        </w:rPr>
      </w:pPr>
      <w:r w:rsidRPr="00220139">
        <w:rPr>
          <w:rFonts w:ascii="Arial" w:hAnsi="Arial" w:cs="Arial"/>
          <w:b/>
          <w:sz w:val="22"/>
          <w:szCs w:val="22"/>
        </w:rPr>
        <w:t>Assumptions</w:t>
      </w:r>
    </w:p>
    <w:p w:rsidR="00883BC3" w:rsidRPr="00211EC9" w:rsidRDefault="00883BC3" w:rsidP="00220139">
      <w:pPr>
        <w:tabs>
          <w:tab w:val="left" w:pos="-720"/>
          <w:tab w:val="left" w:pos="0"/>
          <w:tab w:val="left" w:pos="720"/>
        </w:tabs>
        <w:suppressAutoHyphens/>
        <w:spacing w:before="120"/>
        <w:ind w:left="288"/>
        <w:rPr>
          <w:rFonts w:ascii="Arial" w:hAnsi="Arial" w:cs="Arial"/>
          <w:sz w:val="22"/>
          <w:szCs w:val="22"/>
        </w:rPr>
      </w:pPr>
      <w:r w:rsidRPr="00211EC9">
        <w:rPr>
          <w:rFonts w:ascii="Arial" w:hAnsi="Arial" w:cs="Arial"/>
          <w:sz w:val="22"/>
          <w:szCs w:val="22"/>
        </w:rPr>
        <w:t xml:space="preserve">Any Amateur Radio Operator who is called upon to provide communications support to any </w:t>
      </w:r>
      <w:r w:rsidR="0082357A" w:rsidRPr="00211EC9">
        <w:rPr>
          <w:rFonts w:ascii="Arial" w:hAnsi="Arial" w:cs="Arial"/>
          <w:sz w:val="22"/>
          <w:szCs w:val="22"/>
        </w:rPr>
        <w:t>federal</w:t>
      </w:r>
      <w:r w:rsidRPr="00211EC9">
        <w:rPr>
          <w:rFonts w:ascii="Arial" w:hAnsi="Arial" w:cs="Arial"/>
          <w:sz w:val="22"/>
          <w:szCs w:val="22"/>
        </w:rPr>
        <w:t xml:space="preserve">, </w:t>
      </w:r>
      <w:r w:rsidR="0082357A" w:rsidRPr="00211EC9">
        <w:rPr>
          <w:rFonts w:ascii="Arial" w:hAnsi="Arial" w:cs="Arial"/>
          <w:sz w:val="22"/>
          <w:szCs w:val="22"/>
        </w:rPr>
        <w:t>state</w:t>
      </w:r>
      <w:r w:rsidRPr="00211EC9">
        <w:rPr>
          <w:rFonts w:ascii="Arial" w:hAnsi="Arial" w:cs="Arial"/>
          <w:sz w:val="22"/>
          <w:szCs w:val="22"/>
        </w:rPr>
        <w:t xml:space="preserve">, </w:t>
      </w:r>
      <w:r w:rsidR="0082357A" w:rsidRPr="00211EC9">
        <w:rPr>
          <w:rFonts w:ascii="Arial" w:hAnsi="Arial" w:cs="Arial"/>
          <w:sz w:val="22"/>
          <w:szCs w:val="22"/>
        </w:rPr>
        <w:t xml:space="preserve">county </w:t>
      </w:r>
      <w:r w:rsidRPr="00211EC9">
        <w:rPr>
          <w:rFonts w:ascii="Arial" w:hAnsi="Arial" w:cs="Arial"/>
          <w:sz w:val="22"/>
          <w:szCs w:val="22"/>
        </w:rPr>
        <w:t xml:space="preserve">or </w:t>
      </w:r>
      <w:r w:rsidR="0082357A" w:rsidRPr="00211EC9">
        <w:rPr>
          <w:rFonts w:ascii="Arial" w:hAnsi="Arial" w:cs="Arial"/>
          <w:sz w:val="22"/>
          <w:szCs w:val="22"/>
        </w:rPr>
        <w:t>city agency</w:t>
      </w:r>
      <w:r w:rsidRPr="00211EC9">
        <w:rPr>
          <w:rFonts w:ascii="Arial" w:hAnsi="Arial" w:cs="Arial"/>
          <w:sz w:val="22"/>
          <w:szCs w:val="22"/>
        </w:rPr>
        <w:t xml:space="preserve">, shall comply with any specific training and certification that is required by the </w:t>
      </w:r>
      <w:r w:rsidR="0082357A" w:rsidRPr="00211EC9">
        <w:rPr>
          <w:rFonts w:ascii="Arial" w:hAnsi="Arial" w:cs="Arial"/>
          <w:sz w:val="22"/>
          <w:szCs w:val="22"/>
        </w:rPr>
        <w:t>served agency</w:t>
      </w:r>
      <w:r w:rsidRPr="00211EC9">
        <w:rPr>
          <w:rFonts w:ascii="Arial" w:hAnsi="Arial" w:cs="Arial"/>
          <w:sz w:val="22"/>
          <w:szCs w:val="22"/>
        </w:rPr>
        <w:t>.</w:t>
      </w:r>
    </w:p>
    <w:p w:rsidR="00220139" w:rsidRPr="00220139" w:rsidRDefault="00220139" w:rsidP="00220139">
      <w:pPr>
        <w:pBdr>
          <w:bottom w:val="single" w:sz="12" w:space="1" w:color="auto"/>
        </w:pBdr>
        <w:tabs>
          <w:tab w:val="left" w:pos="-720"/>
        </w:tabs>
        <w:suppressAutoHyphens/>
        <w:rPr>
          <w:rFonts w:ascii="Arial" w:hAnsi="Arial" w:cs="Arial"/>
          <w:b/>
          <w:sz w:val="22"/>
          <w:szCs w:val="22"/>
        </w:rPr>
      </w:pPr>
      <w:r w:rsidRPr="00220139">
        <w:rPr>
          <w:rFonts w:ascii="Arial" w:hAnsi="Arial" w:cs="Arial"/>
          <w:b/>
          <w:sz w:val="22"/>
          <w:szCs w:val="22"/>
        </w:rPr>
        <w:lastRenderedPageBreak/>
        <w:t>CONCEPT OF OPERATIONS</w:t>
      </w:r>
    </w:p>
    <w:p w:rsidR="00220139" w:rsidRDefault="00220139" w:rsidP="00220139">
      <w:pPr>
        <w:tabs>
          <w:tab w:val="left" w:pos="-720"/>
        </w:tabs>
        <w:suppressAutoHyphens/>
        <w:rPr>
          <w:rFonts w:ascii="Arial" w:hAnsi="Arial" w:cs="Arial"/>
          <w:sz w:val="22"/>
          <w:szCs w:val="22"/>
        </w:rPr>
      </w:pPr>
    </w:p>
    <w:p w:rsidR="00220139" w:rsidRPr="00220139" w:rsidRDefault="00220139" w:rsidP="00220139">
      <w:pPr>
        <w:tabs>
          <w:tab w:val="left" w:pos="-720"/>
        </w:tabs>
        <w:suppressAutoHyphens/>
        <w:rPr>
          <w:rFonts w:ascii="Arial" w:hAnsi="Arial" w:cs="Arial"/>
          <w:b/>
          <w:sz w:val="22"/>
          <w:szCs w:val="22"/>
        </w:rPr>
      </w:pPr>
      <w:r w:rsidRPr="00220139">
        <w:rPr>
          <w:rFonts w:ascii="Arial" w:hAnsi="Arial" w:cs="Arial"/>
          <w:b/>
          <w:sz w:val="22"/>
          <w:szCs w:val="22"/>
        </w:rPr>
        <w:t>Amateur Radio Organizations and Government Programs</w:t>
      </w:r>
    </w:p>
    <w:p w:rsidR="00220139" w:rsidRDefault="00220139" w:rsidP="00560C08">
      <w:pPr>
        <w:tabs>
          <w:tab w:val="left" w:pos="-720"/>
        </w:tabs>
        <w:suppressAutoHyphens/>
        <w:ind w:left="288"/>
        <w:rPr>
          <w:rFonts w:ascii="Arial" w:hAnsi="Arial" w:cs="Arial"/>
          <w:sz w:val="22"/>
          <w:szCs w:val="22"/>
        </w:rPr>
      </w:pPr>
    </w:p>
    <w:p w:rsidR="00560C08" w:rsidRPr="00560C08" w:rsidRDefault="00560C08" w:rsidP="00560C08">
      <w:pPr>
        <w:tabs>
          <w:tab w:val="left" w:pos="-720"/>
          <w:tab w:val="left" w:pos="0"/>
        </w:tabs>
        <w:suppressAutoHyphens/>
        <w:ind w:left="288"/>
        <w:rPr>
          <w:rFonts w:ascii="Arial" w:hAnsi="Arial" w:cs="Arial"/>
          <w:sz w:val="22"/>
          <w:szCs w:val="22"/>
          <w:u w:val="single"/>
        </w:rPr>
      </w:pPr>
      <w:r w:rsidRPr="00560C08">
        <w:rPr>
          <w:rFonts w:ascii="Arial" w:hAnsi="Arial" w:cs="Arial"/>
          <w:sz w:val="22"/>
          <w:szCs w:val="22"/>
          <w:u w:val="single"/>
        </w:rPr>
        <w:t xml:space="preserve">Amateur Radio Emergency Service </w:t>
      </w:r>
      <w:r>
        <w:rPr>
          <w:rFonts w:ascii="Arial" w:hAnsi="Arial" w:cs="Arial"/>
          <w:sz w:val="22"/>
          <w:szCs w:val="22"/>
          <w:u w:val="single"/>
        </w:rPr>
        <w:t>(</w:t>
      </w:r>
      <w:r w:rsidR="00220139" w:rsidRPr="00560C08">
        <w:rPr>
          <w:rFonts w:ascii="Arial" w:hAnsi="Arial" w:cs="Arial"/>
          <w:sz w:val="22"/>
          <w:szCs w:val="22"/>
          <w:u w:val="single"/>
        </w:rPr>
        <w:t>ARES</w:t>
      </w:r>
      <w:r>
        <w:rPr>
          <w:rFonts w:ascii="Arial" w:hAnsi="Arial" w:cs="Arial"/>
          <w:sz w:val="22"/>
          <w:szCs w:val="22"/>
          <w:u w:val="single"/>
        </w:rPr>
        <w:t>)</w:t>
      </w:r>
    </w:p>
    <w:p w:rsidR="00220139" w:rsidRPr="00211EC9" w:rsidRDefault="00560C08" w:rsidP="00560C08">
      <w:pPr>
        <w:tabs>
          <w:tab w:val="left" w:pos="-720"/>
          <w:tab w:val="left" w:pos="0"/>
        </w:tabs>
        <w:suppressAutoHyphens/>
        <w:spacing w:before="120"/>
        <w:ind w:left="288"/>
        <w:rPr>
          <w:rFonts w:ascii="Arial" w:hAnsi="Arial" w:cs="Arial"/>
          <w:sz w:val="22"/>
          <w:szCs w:val="22"/>
        </w:rPr>
      </w:pPr>
      <w:r>
        <w:rPr>
          <w:rFonts w:ascii="Arial" w:hAnsi="Arial" w:cs="Arial"/>
          <w:sz w:val="22"/>
          <w:szCs w:val="22"/>
        </w:rPr>
        <w:t>ARES is t</w:t>
      </w:r>
      <w:r w:rsidR="00220139" w:rsidRPr="00211EC9">
        <w:rPr>
          <w:rFonts w:ascii="Arial" w:hAnsi="Arial" w:cs="Arial"/>
          <w:sz w:val="22"/>
          <w:szCs w:val="22"/>
        </w:rPr>
        <w:t xml:space="preserve">he primary or lead organization, in the </w:t>
      </w:r>
      <w:r>
        <w:rPr>
          <w:rFonts w:ascii="Arial" w:hAnsi="Arial" w:cs="Arial"/>
          <w:sz w:val="22"/>
          <w:szCs w:val="22"/>
        </w:rPr>
        <w:t>s</w:t>
      </w:r>
      <w:r w:rsidR="00220139" w:rsidRPr="00211EC9">
        <w:rPr>
          <w:rFonts w:ascii="Arial" w:hAnsi="Arial" w:cs="Arial"/>
          <w:sz w:val="22"/>
          <w:szCs w:val="22"/>
        </w:rPr>
        <w:t>tate of Washington, for amateur radio emergency communications</w:t>
      </w:r>
      <w:r>
        <w:rPr>
          <w:rFonts w:ascii="Arial" w:hAnsi="Arial" w:cs="Arial"/>
          <w:sz w:val="22"/>
          <w:szCs w:val="22"/>
        </w:rPr>
        <w:t xml:space="preserve">.  </w:t>
      </w:r>
      <w:r w:rsidR="00220139" w:rsidRPr="00211EC9">
        <w:rPr>
          <w:rFonts w:ascii="Arial" w:hAnsi="Arial" w:cs="Arial"/>
          <w:sz w:val="22"/>
          <w:szCs w:val="22"/>
        </w:rPr>
        <w:t>ARES</w:t>
      </w:r>
      <w:r>
        <w:rPr>
          <w:rFonts w:ascii="Arial" w:hAnsi="Arial" w:cs="Arial"/>
          <w:sz w:val="22"/>
          <w:szCs w:val="22"/>
        </w:rPr>
        <w:t xml:space="preserve"> is </w:t>
      </w:r>
      <w:r w:rsidR="00220139" w:rsidRPr="00211EC9">
        <w:rPr>
          <w:rFonts w:ascii="Arial" w:hAnsi="Arial" w:cs="Arial"/>
          <w:sz w:val="22"/>
          <w:szCs w:val="22"/>
        </w:rPr>
        <w:t>a program of the Amateur Radio Relay League’s (ARRL) Field Organization.  ARES is a 75 year old national organization with over 40,000 volunteers who dedicate their time, equipment and financial resources to providing emergency communications ‘When All Else Fails’.</w:t>
      </w:r>
    </w:p>
    <w:p w:rsidR="00220139" w:rsidRPr="00211EC9" w:rsidRDefault="00220139" w:rsidP="00560C08">
      <w:pPr>
        <w:tabs>
          <w:tab w:val="left" w:pos="-720"/>
          <w:tab w:val="left" w:pos="0"/>
        </w:tabs>
        <w:suppressAutoHyphens/>
        <w:ind w:left="288"/>
        <w:rPr>
          <w:rFonts w:ascii="Arial" w:hAnsi="Arial" w:cs="Arial"/>
          <w:sz w:val="22"/>
          <w:szCs w:val="22"/>
        </w:rPr>
      </w:pPr>
    </w:p>
    <w:p w:rsidR="00560C08" w:rsidRPr="00560C08" w:rsidRDefault="00220139" w:rsidP="00560C08">
      <w:pPr>
        <w:tabs>
          <w:tab w:val="left" w:pos="-720"/>
          <w:tab w:val="left" w:pos="0"/>
        </w:tabs>
        <w:suppressAutoHyphens/>
        <w:ind w:left="288"/>
        <w:rPr>
          <w:rFonts w:ascii="Arial" w:hAnsi="Arial" w:cs="Arial"/>
          <w:sz w:val="22"/>
          <w:szCs w:val="22"/>
          <w:u w:val="single"/>
        </w:rPr>
      </w:pPr>
      <w:r w:rsidRPr="00560C08">
        <w:rPr>
          <w:rFonts w:ascii="Arial" w:hAnsi="Arial" w:cs="Arial"/>
          <w:sz w:val="22"/>
          <w:szCs w:val="22"/>
          <w:u w:val="single"/>
        </w:rPr>
        <w:t>Military Affiliated Radio Service (MARS)</w:t>
      </w:r>
    </w:p>
    <w:p w:rsidR="00220139" w:rsidRPr="00211EC9" w:rsidRDefault="00C846DE" w:rsidP="00C846DE">
      <w:pPr>
        <w:tabs>
          <w:tab w:val="left" w:pos="-720"/>
          <w:tab w:val="left" w:pos="0"/>
        </w:tabs>
        <w:suppressAutoHyphens/>
        <w:spacing w:before="120"/>
        <w:ind w:left="288"/>
        <w:rPr>
          <w:rFonts w:ascii="Arial" w:hAnsi="Arial" w:cs="Arial"/>
          <w:sz w:val="22"/>
          <w:szCs w:val="22"/>
        </w:rPr>
      </w:pPr>
      <w:r>
        <w:rPr>
          <w:rFonts w:ascii="Arial" w:hAnsi="Arial" w:cs="Arial"/>
          <w:sz w:val="22"/>
          <w:szCs w:val="22"/>
        </w:rPr>
        <w:t>MARS</w:t>
      </w:r>
      <w:r w:rsidR="00220139" w:rsidRPr="00211EC9">
        <w:rPr>
          <w:rFonts w:ascii="Arial" w:hAnsi="Arial" w:cs="Arial"/>
          <w:sz w:val="22"/>
          <w:szCs w:val="22"/>
        </w:rPr>
        <w:t xml:space="preserve"> is an organization of amateur radio operators who provide specific communications assets for the United States Armed Forces.  MARS operators are amateur radio operators who have undergone specific training and operate within the narrow constricts of the MARS mission.  MARS units provide liason operators to coordinate any needed communications between MARS networks and normal amateur radio networks.</w:t>
      </w:r>
    </w:p>
    <w:p w:rsidR="00220139" w:rsidRPr="00211EC9" w:rsidRDefault="00220139" w:rsidP="00560C08">
      <w:pPr>
        <w:tabs>
          <w:tab w:val="left" w:pos="-720"/>
          <w:tab w:val="left" w:pos="0"/>
        </w:tabs>
        <w:suppressAutoHyphens/>
        <w:ind w:left="288"/>
        <w:rPr>
          <w:rFonts w:ascii="Arial" w:hAnsi="Arial" w:cs="Arial"/>
          <w:sz w:val="22"/>
          <w:szCs w:val="22"/>
        </w:rPr>
      </w:pPr>
    </w:p>
    <w:p w:rsidR="00C846DE" w:rsidRPr="00C846DE" w:rsidRDefault="00C846DE" w:rsidP="00560C08">
      <w:pPr>
        <w:tabs>
          <w:tab w:val="left" w:pos="-720"/>
          <w:tab w:val="left" w:pos="0"/>
        </w:tabs>
        <w:suppressAutoHyphens/>
        <w:ind w:left="288"/>
        <w:rPr>
          <w:rFonts w:ascii="Arial" w:hAnsi="Arial" w:cs="Arial"/>
          <w:sz w:val="22"/>
          <w:szCs w:val="22"/>
          <w:u w:val="single"/>
        </w:rPr>
      </w:pPr>
      <w:r w:rsidRPr="00C846DE">
        <w:rPr>
          <w:rFonts w:ascii="Arial" w:hAnsi="Arial" w:cs="Arial"/>
          <w:sz w:val="22"/>
          <w:szCs w:val="22"/>
          <w:u w:val="single"/>
        </w:rPr>
        <w:t>Radio Amateur Civil Emergency Service (RACES)</w:t>
      </w:r>
    </w:p>
    <w:p w:rsidR="00220139" w:rsidRPr="00211EC9" w:rsidRDefault="00220139" w:rsidP="00C846DE">
      <w:pPr>
        <w:tabs>
          <w:tab w:val="left" w:pos="-720"/>
          <w:tab w:val="left" w:pos="0"/>
        </w:tabs>
        <w:suppressAutoHyphens/>
        <w:spacing w:before="120"/>
        <w:ind w:left="288"/>
        <w:rPr>
          <w:rFonts w:ascii="Arial" w:hAnsi="Arial" w:cs="Arial"/>
          <w:sz w:val="22"/>
          <w:szCs w:val="22"/>
        </w:rPr>
      </w:pPr>
      <w:r w:rsidRPr="00211EC9">
        <w:rPr>
          <w:rFonts w:ascii="Arial" w:hAnsi="Arial" w:cs="Arial"/>
          <w:sz w:val="22"/>
          <w:szCs w:val="22"/>
        </w:rPr>
        <w:t>RACES is a program of the federal government which is overseen by the Federal Emergency Management Agency (FEMA) under which amateur radio operators function during very specific conditions.  RACES is not an organization, but a set of rules and guidelines that may be invoked under very special conditions which may require very tight control and limited communications.  RACES Rules may be found under Federal Communications Commission (FCC Rules and Regulations, Part 97, Subpart E Section 97.407 and FEMA Civil Preparedness Guide (CPG) 1-15 dated March1991</w:t>
      </w:r>
    </w:p>
    <w:p w:rsidR="00220139" w:rsidRPr="00211EC9" w:rsidRDefault="00220139" w:rsidP="00560C08">
      <w:pPr>
        <w:tabs>
          <w:tab w:val="left" w:pos="-720"/>
          <w:tab w:val="left" w:pos="0"/>
        </w:tabs>
        <w:suppressAutoHyphens/>
        <w:ind w:left="288"/>
        <w:rPr>
          <w:rFonts w:ascii="Arial" w:hAnsi="Arial" w:cs="Arial"/>
          <w:sz w:val="22"/>
          <w:szCs w:val="22"/>
        </w:rPr>
      </w:pPr>
    </w:p>
    <w:p w:rsidR="00C846DE" w:rsidRPr="00C846DE" w:rsidRDefault="00C846DE" w:rsidP="00560C08">
      <w:pPr>
        <w:tabs>
          <w:tab w:val="left" w:pos="-720"/>
          <w:tab w:val="left" w:pos="0"/>
        </w:tabs>
        <w:suppressAutoHyphens/>
        <w:ind w:left="288"/>
        <w:rPr>
          <w:rFonts w:ascii="Arial" w:hAnsi="Arial" w:cs="Arial"/>
          <w:sz w:val="22"/>
          <w:szCs w:val="22"/>
          <w:u w:val="single"/>
        </w:rPr>
      </w:pPr>
      <w:r w:rsidRPr="00C846DE">
        <w:rPr>
          <w:rFonts w:ascii="Arial" w:hAnsi="Arial" w:cs="Arial"/>
          <w:sz w:val="22"/>
          <w:szCs w:val="22"/>
          <w:u w:val="single"/>
        </w:rPr>
        <w:t>Washington State Emergency Net (</w:t>
      </w:r>
      <w:r w:rsidR="00220139" w:rsidRPr="00C846DE">
        <w:rPr>
          <w:rFonts w:ascii="Arial" w:hAnsi="Arial" w:cs="Arial"/>
          <w:sz w:val="22"/>
          <w:szCs w:val="22"/>
          <w:u w:val="single"/>
        </w:rPr>
        <w:t>WSEN</w:t>
      </w:r>
      <w:r w:rsidRPr="00C846DE">
        <w:rPr>
          <w:rFonts w:ascii="Arial" w:hAnsi="Arial" w:cs="Arial"/>
          <w:sz w:val="22"/>
          <w:szCs w:val="22"/>
          <w:u w:val="single"/>
        </w:rPr>
        <w:t>)</w:t>
      </w:r>
    </w:p>
    <w:p w:rsidR="00220139" w:rsidRPr="00211EC9" w:rsidRDefault="00C846DE" w:rsidP="00C846DE">
      <w:pPr>
        <w:tabs>
          <w:tab w:val="left" w:pos="-720"/>
          <w:tab w:val="left" w:pos="0"/>
        </w:tabs>
        <w:suppressAutoHyphens/>
        <w:spacing w:before="120"/>
        <w:ind w:left="288"/>
        <w:rPr>
          <w:rFonts w:ascii="Arial" w:hAnsi="Arial" w:cs="Arial"/>
          <w:sz w:val="22"/>
          <w:szCs w:val="22"/>
        </w:rPr>
      </w:pPr>
      <w:r>
        <w:rPr>
          <w:rFonts w:ascii="Arial" w:hAnsi="Arial" w:cs="Arial"/>
          <w:sz w:val="22"/>
          <w:szCs w:val="22"/>
        </w:rPr>
        <w:t>WSEN is a</w:t>
      </w:r>
      <w:r w:rsidR="00220139" w:rsidRPr="00211EC9">
        <w:rPr>
          <w:rFonts w:ascii="Arial" w:hAnsi="Arial" w:cs="Arial"/>
          <w:sz w:val="22"/>
          <w:szCs w:val="22"/>
        </w:rPr>
        <w:t xml:space="preserve"> statewide amateur radio network that is operated during statewide or regional disasters.  The network is managed through a cooperative effort between the Eastern Washington and Western Washington ARRL Section Managers.  The purpose of the network is to provide a wide area command and control of emergency amateur radio communications.  During times of operation, the network will receive and direct routine, priority and emergency traffic, to the proper station and/or frequency.  The WSEN establish its own Net Control Stations (NCS) and leadership.</w:t>
      </w:r>
    </w:p>
    <w:p w:rsidR="00220139" w:rsidRPr="00211EC9" w:rsidRDefault="00220139" w:rsidP="00560C08">
      <w:pPr>
        <w:tabs>
          <w:tab w:val="left" w:pos="-720"/>
          <w:tab w:val="left" w:pos="0"/>
        </w:tabs>
        <w:suppressAutoHyphens/>
        <w:ind w:left="288"/>
        <w:rPr>
          <w:rFonts w:ascii="Arial" w:hAnsi="Arial" w:cs="Arial"/>
          <w:sz w:val="22"/>
          <w:szCs w:val="22"/>
        </w:rPr>
      </w:pPr>
    </w:p>
    <w:p w:rsidR="00C846DE" w:rsidRPr="00C846DE" w:rsidRDefault="00220139" w:rsidP="00560C08">
      <w:pPr>
        <w:tabs>
          <w:tab w:val="left" w:pos="-720"/>
          <w:tab w:val="left" w:pos="0"/>
        </w:tabs>
        <w:suppressAutoHyphens/>
        <w:ind w:left="288"/>
        <w:rPr>
          <w:rFonts w:ascii="Arial" w:hAnsi="Arial" w:cs="Arial"/>
          <w:sz w:val="22"/>
          <w:szCs w:val="22"/>
          <w:u w:val="single"/>
        </w:rPr>
      </w:pPr>
      <w:r w:rsidRPr="00C846DE">
        <w:rPr>
          <w:rFonts w:ascii="Arial" w:hAnsi="Arial" w:cs="Arial"/>
          <w:sz w:val="22"/>
          <w:szCs w:val="22"/>
          <w:u w:val="single"/>
        </w:rPr>
        <w:t>O</w:t>
      </w:r>
      <w:r w:rsidR="00C846DE" w:rsidRPr="00C846DE">
        <w:rPr>
          <w:rFonts w:ascii="Arial" w:hAnsi="Arial" w:cs="Arial"/>
          <w:sz w:val="22"/>
          <w:szCs w:val="22"/>
          <w:u w:val="single"/>
        </w:rPr>
        <w:t xml:space="preserve">ther </w:t>
      </w:r>
      <w:r w:rsidRPr="00C846DE">
        <w:rPr>
          <w:rFonts w:ascii="Arial" w:hAnsi="Arial" w:cs="Arial"/>
          <w:sz w:val="22"/>
          <w:szCs w:val="22"/>
          <w:u w:val="single"/>
        </w:rPr>
        <w:t>A</w:t>
      </w:r>
      <w:r w:rsidR="00C846DE" w:rsidRPr="00C846DE">
        <w:rPr>
          <w:rFonts w:ascii="Arial" w:hAnsi="Arial" w:cs="Arial"/>
          <w:sz w:val="22"/>
          <w:szCs w:val="22"/>
          <w:u w:val="single"/>
        </w:rPr>
        <w:t xml:space="preserve">mateur </w:t>
      </w:r>
      <w:r w:rsidRPr="00C846DE">
        <w:rPr>
          <w:rFonts w:ascii="Arial" w:hAnsi="Arial" w:cs="Arial"/>
          <w:sz w:val="22"/>
          <w:szCs w:val="22"/>
          <w:u w:val="single"/>
        </w:rPr>
        <w:t>R</w:t>
      </w:r>
      <w:r w:rsidR="00C846DE" w:rsidRPr="00C846DE">
        <w:rPr>
          <w:rFonts w:ascii="Arial" w:hAnsi="Arial" w:cs="Arial"/>
          <w:sz w:val="22"/>
          <w:szCs w:val="22"/>
          <w:u w:val="single"/>
        </w:rPr>
        <w:t xml:space="preserve">adio </w:t>
      </w:r>
      <w:r w:rsidRPr="00C846DE">
        <w:rPr>
          <w:rFonts w:ascii="Arial" w:hAnsi="Arial" w:cs="Arial"/>
          <w:sz w:val="22"/>
          <w:szCs w:val="22"/>
          <w:u w:val="single"/>
        </w:rPr>
        <w:t>O</w:t>
      </w:r>
      <w:r w:rsidR="00C846DE" w:rsidRPr="00C846DE">
        <w:rPr>
          <w:rFonts w:ascii="Arial" w:hAnsi="Arial" w:cs="Arial"/>
          <w:sz w:val="22"/>
          <w:szCs w:val="22"/>
          <w:u w:val="single"/>
        </w:rPr>
        <w:t>rganizations</w:t>
      </w:r>
    </w:p>
    <w:p w:rsidR="00220139" w:rsidRPr="00211EC9" w:rsidRDefault="00220139" w:rsidP="00C846DE">
      <w:pPr>
        <w:tabs>
          <w:tab w:val="left" w:pos="-720"/>
          <w:tab w:val="left" w:pos="0"/>
        </w:tabs>
        <w:suppressAutoHyphens/>
        <w:spacing w:before="120"/>
        <w:ind w:left="288"/>
        <w:rPr>
          <w:rFonts w:ascii="Arial" w:hAnsi="Arial" w:cs="Arial"/>
          <w:sz w:val="22"/>
          <w:szCs w:val="22"/>
        </w:rPr>
      </w:pPr>
      <w:r w:rsidRPr="00211EC9">
        <w:rPr>
          <w:rFonts w:ascii="Arial" w:hAnsi="Arial" w:cs="Arial"/>
          <w:sz w:val="22"/>
          <w:szCs w:val="22"/>
        </w:rPr>
        <w:t>The established amateur radio networks, listed in this plan, are open to all amateur radio organizations involved in emergency communications.   It is recommended that all amateur radio organizations involved in providing emergency communications for government agencies and private organizations should familiarize themselves with this plan and participate in the regularly scheduled exercising of the networks.  Through planning and exercise, comes efficiency and consistency.</w:t>
      </w:r>
    </w:p>
    <w:p w:rsidR="00220139" w:rsidRDefault="00220139" w:rsidP="00220139">
      <w:pPr>
        <w:tabs>
          <w:tab w:val="left" w:pos="-720"/>
        </w:tabs>
        <w:suppressAutoHyphens/>
        <w:rPr>
          <w:rFonts w:ascii="Arial" w:hAnsi="Arial" w:cs="Arial"/>
          <w:sz w:val="22"/>
          <w:szCs w:val="22"/>
        </w:rPr>
      </w:pPr>
    </w:p>
    <w:p w:rsidR="00C846DE" w:rsidRPr="00C846DE" w:rsidRDefault="00C846DE" w:rsidP="00220139">
      <w:pPr>
        <w:tabs>
          <w:tab w:val="left" w:pos="-720"/>
        </w:tabs>
        <w:suppressAutoHyphens/>
        <w:rPr>
          <w:rFonts w:ascii="Arial" w:hAnsi="Arial" w:cs="Arial"/>
          <w:b/>
          <w:sz w:val="22"/>
          <w:szCs w:val="22"/>
        </w:rPr>
      </w:pPr>
      <w:r>
        <w:rPr>
          <w:rFonts w:ascii="Arial" w:hAnsi="Arial" w:cs="Arial"/>
          <w:b/>
          <w:sz w:val="22"/>
          <w:szCs w:val="22"/>
        </w:rPr>
        <w:t>Direction &amp; Control</w:t>
      </w:r>
    </w:p>
    <w:p w:rsidR="00C846DE" w:rsidRDefault="00C846DE" w:rsidP="00C846DE">
      <w:pPr>
        <w:tabs>
          <w:tab w:val="left" w:pos="-720"/>
        </w:tabs>
        <w:suppressAutoHyphens/>
        <w:ind w:left="288"/>
        <w:rPr>
          <w:rFonts w:ascii="Arial" w:hAnsi="Arial" w:cs="Arial"/>
          <w:sz w:val="22"/>
          <w:szCs w:val="22"/>
        </w:rPr>
      </w:pPr>
    </w:p>
    <w:p w:rsidR="00220139" w:rsidRPr="00211EC9" w:rsidRDefault="00C846DE" w:rsidP="00C846DE">
      <w:pPr>
        <w:tabs>
          <w:tab w:val="left" w:pos="-720"/>
        </w:tabs>
        <w:suppressAutoHyphens/>
        <w:ind w:left="288"/>
        <w:rPr>
          <w:rFonts w:ascii="Arial" w:hAnsi="Arial" w:cs="Arial"/>
          <w:sz w:val="22"/>
          <w:szCs w:val="22"/>
        </w:rPr>
      </w:pPr>
      <w:r>
        <w:rPr>
          <w:rFonts w:ascii="Arial" w:hAnsi="Arial" w:cs="Arial"/>
          <w:sz w:val="22"/>
          <w:szCs w:val="22"/>
        </w:rPr>
        <w:t>T</w:t>
      </w:r>
      <w:r w:rsidR="00220139" w:rsidRPr="00211EC9">
        <w:rPr>
          <w:rFonts w:ascii="Arial" w:hAnsi="Arial" w:cs="Arial"/>
          <w:sz w:val="22"/>
          <w:szCs w:val="22"/>
        </w:rPr>
        <w:t>he State</w:t>
      </w:r>
      <w:r>
        <w:rPr>
          <w:rFonts w:ascii="Arial" w:hAnsi="Arial" w:cs="Arial"/>
          <w:sz w:val="22"/>
          <w:szCs w:val="22"/>
        </w:rPr>
        <w:t xml:space="preserve"> </w:t>
      </w:r>
      <w:r w:rsidR="00220139" w:rsidRPr="00211EC9">
        <w:rPr>
          <w:rFonts w:ascii="Arial" w:hAnsi="Arial" w:cs="Arial"/>
          <w:sz w:val="22"/>
          <w:szCs w:val="22"/>
        </w:rPr>
        <w:t xml:space="preserve">Emergency </w:t>
      </w:r>
      <w:r>
        <w:rPr>
          <w:rFonts w:ascii="Arial" w:hAnsi="Arial" w:cs="Arial"/>
          <w:sz w:val="22"/>
          <w:szCs w:val="22"/>
        </w:rPr>
        <w:t>Operations Center</w:t>
      </w:r>
      <w:r w:rsidR="00220139" w:rsidRPr="00211EC9">
        <w:rPr>
          <w:rFonts w:ascii="Arial" w:hAnsi="Arial" w:cs="Arial"/>
          <w:sz w:val="22"/>
          <w:szCs w:val="22"/>
        </w:rPr>
        <w:t xml:space="preserve"> </w:t>
      </w:r>
      <w:r w:rsidR="007B6D3B">
        <w:rPr>
          <w:rFonts w:ascii="Arial" w:hAnsi="Arial" w:cs="Arial"/>
          <w:sz w:val="22"/>
          <w:szCs w:val="22"/>
        </w:rPr>
        <w:t xml:space="preserve">(SEOC) </w:t>
      </w:r>
      <w:r w:rsidR="00220139" w:rsidRPr="00211EC9">
        <w:rPr>
          <w:rFonts w:ascii="Arial" w:hAnsi="Arial" w:cs="Arial"/>
          <w:sz w:val="22"/>
          <w:szCs w:val="22"/>
        </w:rPr>
        <w:t xml:space="preserve">or any County or City Emergency </w:t>
      </w:r>
      <w:r w:rsidR="007B6D3B">
        <w:rPr>
          <w:rFonts w:ascii="Arial" w:hAnsi="Arial" w:cs="Arial"/>
          <w:sz w:val="22"/>
          <w:szCs w:val="22"/>
        </w:rPr>
        <w:t>Operations/ Coordination Center (EOC/ECC) may</w:t>
      </w:r>
      <w:r w:rsidR="00220139" w:rsidRPr="00211EC9">
        <w:rPr>
          <w:rFonts w:ascii="Arial" w:hAnsi="Arial" w:cs="Arial"/>
          <w:sz w:val="22"/>
          <w:szCs w:val="22"/>
        </w:rPr>
        <w:t xml:space="preserve"> request the use of available volunteer </w:t>
      </w:r>
      <w:r w:rsidR="00220139" w:rsidRPr="00211EC9">
        <w:rPr>
          <w:rFonts w:ascii="Arial" w:hAnsi="Arial" w:cs="Arial"/>
          <w:sz w:val="22"/>
          <w:szCs w:val="22"/>
        </w:rPr>
        <w:lastRenderedPageBreak/>
        <w:t>amateur radio communications equipment and personnel.</w:t>
      </w:r>
    </w:p>
    <w:p w:rsidR="00220139" w:rsidRPr="00211EC9" w:rsidRDefault="00220139" w:rsidP="00C846DE">
      <w:pPr>
        <w:tabs>
          <w:tab w:val="left" w:pos="-720"/>
        </w:tabs>
        <w:suppressAutoHyphens/>
        <w:ind w:left="288"/>
        <w:rPr>
          <w:rFonts w:ascii="Arial" w:hAnsi="Arial" w:cs="Arial"/>
          <w:sz w:val="22"/>
          <w:szCs w:val="22"/>
        </w:rPr>
      </w:pPr>
    </w:p>
    <w:p w:rsidR="00220139" w:rsidRPr="00211EC9" w:rsidRDefault="00220139" w:rsidP="00C846DE">
      <w:pPr>
        <w:tabs>
          <w:tab w:val="left" w:pos="-720"/>
        </w:tabs>
        <w:suppressAutoHyphens/>
        <w:ind w:left="288"/>
        <w:rPr>
          <w:rFonts w:ascii="Arial" w:hAnsi="Arial" w:cs="Arial"/>
          <w:sz w:val="22"/>
          <w:szCs w:val="22"/>
        </w:rPr>
      </w:pPr>
      <w:r w:rsidRPr="00211EC9">
        <w:rPr>
          <w:rFonts w:ascii="Arial" w:hAnsi="Arial" w:cs="Arial"/>
          <w:sz w:val="22"/>
          <w:szCs w:val="22"/>
        </w:rPr>
        <w:t xml:space="preserve">The </w:t>
      </w:r>
      <w:r w:rsidR="007B6D3B">
        <w:rPr>
          <w:rFonts w:ascii="Arial" w:hAnsi="Arial" w:cs="Arial"/>
          <w:sz w:val="22"/>
          <w:szCs w:val="22"/>
        </w:rPr>
        <w:t xml:space="preserve">SEOC </w:t>
      </w:r>
      <w:r w:rsidRPr="00211EC9">
        <w:rPr>
          <w:rFonts w:ascii="Arial" w:hAnsi="Arial" w:cs="Arial"/>
          <w:sz w:val="22"/>
          <w:szCs w:val="22"/>
        </w:rPr>
        <w:t>may contact the State RACES Officer and request that the Camp Murray Amateur Radio Station supporting the S</w:t>
      </w:r>
      <w:r w:rsidR="007B6D3B">
        <w:rPr>
          <w:rFonts w:ascii="Arial" w:hAnsi="Arial" w:cs="Arial"/>
          <w:sz w:val="22"/>
          <w:szCs w:val="22"/>
        </w:rPr>
        <w:t>EOC</w:t>
      </w:r>
      <w:r w:rsidRPr="00211EC9">
        <w:rPr>
          <w:rFonts w:ascii="Arial" w:hAnsi="Arial" w:cs="Arial"/>
          <w:sz w:val="22"/>
          <w:szCs w:val="22"/>
        </w:rPr>
        <w:t xml:space="preserve"> bring up communications links between needed locations.</w:t>
      </w:r>
    </w:p>
    <w:p w:rsidR="00220139" w:rsidRPr="00211EC9" w:rsidRDefault="00220139" w:rsidP="00C846DE">
      <w:pPr>
        <w:tabs>
          <w:tab w:val="left" w:pos="-720"/>
        </w:tabs>
        <w:suppressAutoHyphens/>
        <w:ind w:left="288"/>
        <w:rPr>
          <w:rFonts w:ascii="Arial" w:hAnsi="Arial" w:cs="Arial"/>
          <w:sz w:val="22"/>
          <w:szCs w:val="22"/>
        </w:rPr>
      </w:pPr>
    </w:p>
    <w:p w:rsidR="00C846DE" w:rsidRDefault="00220139" w:rsidP="00C846DE">
      <w:pPr>
        <w:tabs>
          <w:tab w:val="left" w:pos="-720"/>
        </w:tabs>
        <w:suppressAutoHyphens/>
        <w:ind w:left="288"/>
        <w:rPr>
          <w:rFonts w:ascii="Arial" w:hAnsi="Arial" w:cs="Arial"/>
          <w:sz w:val="22"/>
          <w:szCs w:val="22"/>
        </w:rPr>
      </w:pPr>
      <w:r w:rsidRPr="00211EC9">
        <w:rPr>
          <w:rFonts w:ascii="Arial" w:hAnsi="Arial" w:cs="Arial"/>
          <w:sz w:val="22"/>
          <w:szCs w:val="22"/>
        </w:rPr>
        <w:t>Once contacted, the State RACES Officer will implement this plan in coordination with the ARRL Section Emergency Coordinators (SEC) and</w:t>
      </w:r>
      <w:r w:rsidR="007B6D3B">
        <w:rPr>
          <w:rFonts w:ascii="Arial" w:hAnsi="Arial" w:cs="Arial"/>
          <w:sz w:val="22"/>
          <w:szCs w:val="22"/>
        </w:rPr>
        <w:t>,</w:t>
      </w:r>
      <w:r w:rsidRPr="00211EC9">
        <w:rPr>
          <w:rFonts w:ascii="Arial" w:hAnsi="Arial" w:cs="Arial"/>
          <w:sz w:val="22"/>
          <w:szCs w:val="22"/>
        </w:rPr>
        <w:t xml:space="preserve"> where appropriate</w:t>
      </w:r>
      <w:r w:rsidR="007B6D3B">
        <w:rPr>
          <w:rFonts w:ascii="Arial" w:hAnsi="Arial" w:cs="Arial"/>
          <w:sz w:val="22"/>
          <w:szCs w:val="22"/>
        </w:rPr>
        <w:t>,</w:t>
      </w:r>
      <w:r w:rsidRPr="00211EC9">
        <w:rPr>
          <w:rFonts w:ascii="Arial" w:hAnsi="Arial" w:cs="Arial"/>
          <w:sz w:val="22"/>
          <w:szCs w:val="22"/>
        </w:rPr>
        <w:t xml:space="preserve"> the ARES leadership in any a</w:t>
      </w:r>
      <w:r w:rsidR="00C846DE">
        <w:rPr>
          <w:rFonts w:ascii="Arial" w:hAnsi="Arial" w:cs="Arial"/>
          <w:sz w:val="22"/>
          <w:szCs w:val="22"/>
        </w:rPr>
        <w:t>rea impacted by the emergency.</w:t>
      </w:r>
    </w:p>
    <w:p w:rsidR="00C846DE" w:rsidRDefault="00C846DE" w:rsidP="00C846DE">
      <w:pPr>
        <w:tabs>
          <w:tab w:val="left" w:pos="-720"/>
          <w:tab w:val="left" w:pos="0"/>
        </w:tabs>
        <w:suppressAutoHyphens/>
        <w:ind w:left="288"/>
        <w:rPr>
          <w:rFonts w:ascii="Arial" w:hAnsi="Arial" w:cs="Arial"/>
          <w:sz w:val="22"/>
          <w:szCs w:val="22"/>
        </w:rPr>
      </w:pPr>
    </w:p>
    <w:p w:rsidR="00C846DE" w:rsidRPr="00C846DE" w:rsidRDefault="00C846DE" w:rsidP="00C846DE">
      <w:pPr>
        <w:pBdr>
          <w:bottom w:val="single" w:sz="12" w:space="1" w:color="auto"/>
        </w:pBdr>
        <w:tabs>
          <w:tab w:val="left" w:pos="-720"/>
          <w:tab w:val="left" w:pos="0"/>
        </w:tabs>
        <w:suppressAutoHyphens/>
        <w:rPr>
          <w:rFonts w:ascii="Arial" w:hAnsi="Arial" w:cs="Arial"/>
          <w:b/>
          <w:sz w:val="22"/>
          <w:szCs w:val="22"/>
        </w:rPr>
      </w:pPr>
      <w:r w:rsidRPr="00C846DE">
        <w:rPr>
          <w:rFonts w:ascii="Arial" w:hAnsi="Arial" w:cs="Arial"/>
          <w:b/>
          <w:sz w:val="22"/>
          <w:szCs w:val="22"/>
        </w:rPr>
        <w:t>ORGANIZATION</w:t>
      </w:r>
    </w:p>
    <w:p w:rsidR="00C846DE" w:rsidRDefault="00C846DE" w:rsidP="00C846DE">
      <w:pPr>
        <w:tabs>
          <w:tab w:val="left" w:pos="-720"/>
        </w:tabs>
        <w:suppressAutoHyphens/>
        <w:ind w:left="288"/>
        <w:rPr>
          <w:rFonts w:ascii="Arial" w:hAnsi="Arial" w:cs="Arial"/>
          <w:sz w:val="22"/>
          <w:szCs w:val="22"/>
        </w:rPr>
      </w:pPr>
    </w:p>
    <w:p w:rsidR="00C846DE" w:rsidRPr="00211EC9" w:rsidRDefault="00C846DE" w:rsidP="00C846DE">
      <w:pPr>
        <w:tabs>
          <w:tab w:val="left" w:pos="-720"/>
        </w:tabs>
        <w:suppressAutoHyphens/>
        <w:ind w:left="288"/>
        <w:rPr>
          <w:rFonts w:ascii="Arial" w:hAnsi="Arial" w:cs="Arial"/>
          <w:sz w:val="22"/>
          <w:szCs w:val="22"/>
        </w:rPr>
      </w:pPr>
      <w:r w:rsidRPr="00211EC9">
        <w:rPr>
          <w:rFonts w:ascii="Arial" w:hAnsi="Arial" w:cs="Arial"/>
          <w:sz w:val="22"/>
          <w:szCs w:val="22"/>
        </w:rPr>
        <w:t>Responsibility for updates, maintenance and management of this plan begins with the Military Department’s Telecommunications Division, through the State RACES Officer.</w:t>
      </w:r>
    </w:p>
    <w:p w:rsidR="00C846DE" w:rsidRDefault="00C846DE" w:rsidP="00C846DE">
      <w:pPr>
        <w:tabs>
          <w:tab w:val="left" w:pos="-720"/>
          <w:tab w:val="left" w:pos="0"/>
          <w:tab w:val="left" w:pos="720"/>
        </w:tabs>
        <w:suppressAutoHyphens/>
        <w:ind w:left="288"/>
        <w:rPr>
          <w:rFonts w:ascii="Arial" w:hAnsi="Arial" w:cs="Arial"/>
          <w:sz w:val="22"/>
          <w:szCs w:val="22"/>
        </w:rPr>
      </w:pPr>
    </w:p>
    <w:p w:rsidR="00C846DE" w:rsidRPr="00211EC9" w:rsidRDefault="00C846DE" w:rsidP="00C846DE">
      <w:pPr>
        <w:tabs>
          <w:tab w:val="left" w:pos="-720"/>
          <w:tab w:val="left" w:pos="0"/>
          <w:tab w:val="left" w:pos="720"/>
        </w:tabs>
        <w:suppressAutoHyphens/>
        <w:ind w:left="288"/>
        <w:rPr>
          <w:rFonts w:ascii="Arial" w:hAnsi="Arial" w:cs="Arial"/>
          <w:iCs/>
          <w:sz w:val="22"/>
          <w:szCs w:val="22"/>
        </w:rPr>
      </w:pPr>
      <w:r w:rsidRPr="00211EC9">
        <w:rPr>
          <w:rFonts w:ascii="Arial" w:hAnsi="Arial" w:cs="Arial"/>
          <w:sz w:val="22"/>
          <w:szCs w:val="22"/>
        </w:rPr>
        <w:t>Under normal circumstances (those not requiring operations under RACES rules), the ARRL Section Managers(SM), Section Emergency Coordinators (SEC), District Emergency Coordinators (DEC) and local Emergency Coordinators (EC) are responsible for the activation of their respective networks.  Under special conditions when amateur radio communications needs to be conducted using RACES rules,(specifics of operations to be directed by FEMA or Homeland Security) the Washington State RACES Officer (SRO) will notify the Assistant Radio Officers (ARO), the Regional RACES Coordinators (RRO) and the Local County/City RACES Officers (LRO) that the conditions exist and RACES Rules are in effect.</w:t>
      </w:r>
    </w:p>
    <w:p w:rsidR="00C846DE" w:rsidRDefault="00C846DE" w:rsidP="00C846DE">
      <w:pPr>
        <w:tabs>
          <w:tab w:val="left" w:pos="-720"/>
          <w:tab w:val="left" w:pos="0"/>
          <w:tab w:val="left" w:pos="720"/>
        </w:tabs>
        <w:suppressAutoHyphens/>
        <w:ind w:left="288"/>
        <w:rPr>
          <w:rFonts w:ascii="Arial" w:hAnsi="Arial" w:cs="Arial"/>
          <w:sz w:val="22"/>
          <w:szCs w:val="22"/>
        </w:rPr>
      </w:pPr>
    </w:p>
    <w:p w:rsidR="00C846DE" w:rsidRPr="00211EC9" w:rsidRDefault="00C846DE" w:rsidP="00C846DE">
      <w:pPr>
        <w:tabs>
          <w:tab w:val="left" w:pos="-720"/>
          <w:tab w:val="left" w:pos="0"/>
          <w:tab w:val="left" w:pos="720"/>
        </w:tabs>
        <w:suppressAutoHyphens/>
        <w:ind w:left="288"/>
        <w:rPr>
          <w:rFonts w:ascii="Arial" w:hAnsi="Arial" w:cs="Arial"/>
          <w:sz w:val="22"/>
          <w:szCs w:val="22"/>
        </w:rPr>
      </w:pPr>
      <w:r w:rsidRPr="00211EC9">
        <w:rPr>
          <w:rFonts w:ascii="Arial" w:hAnsi="Arial" w:cs="Arial"/>
          <w:sz w:val="22"/>
          <w:szCs w:val="22"/>
        </w:rPr>
        <w:t>The local Emergency Coordinator (EC) serves as the liaison between the local ARES organization, other Amateur Radio organizations involved in emergency communications as well as the served agencies in their specific jurisdiction, recruits members for the ARES organization, and develops plans for the utilization by the organization in support of the agencies or organizations, which it serves.  It is the responsibility of the EC to insure that the membership meets the training requirements of served agencies.  All local units should be organized for operation under the Incident Command System (ICS).</w:t>
      </w:r>
    </w:p>
    <w:p w:rsidR="00C846DE" w:rsidRDefault="00C846DE" w:rsidP="00C846DE">
      <w:pPr>
        <w:tabs>
          <w:tab w:val="left" w:pos="-720"/>
          <w:tab w:val="left" w:pos="0"/>
          <w:tab w:val="left" w:pos="720"/>
        </w:tabs>
        <w:suppressAutoHyphens/>
        <w:ind w:left="288"/>
        <w:rPr>
          <w:rFonts w:ascii="Arial" w:hAnsi="Arial" w:cs="Arial"/>
          <w:sz w:val="22"/>
          <w:szCs w:val="22"/>
        </w:rPr>
      </w:pPr>
    </w:p>
    <w:p w:rsidR="00C846DE" w:rsidRPr="00211EC9" w:rsidRDefault="00C846DE" w:rsidP="00C846DE">
      <w:pPr>
        <w:tabs>
          <w:tab w:val="left" w:pos="-720"/>
          <w:tab w:val="left" w:pos="0"/>
          <w:tab w:val="left" w:pos="720"/>
        </w:tabs>
        <w:suppressAutoHyphens/>
        <w:ind w:left="288"/>
        <w:rPr>
          <w:rFonts w:ascii="Arial" w:hAnsi="Arial" w:cs="Arial"/>
          <w:sz w:val="22"/>
          <w:szCs w:val="22"/>
        </w:rPr>
      </w:pPr>
      <w:r w:rsidRPr="00211EC9">
        <w:rPr>
          <w:rFonts w:ascii="Arial" w:hAnsi="Arial" w:cs="Arial"/>
          <w:sz w:val="22"/>
          <w:szCs w:val="22"/>
        </w:rPr>
        <w:t xml:space="preserve">All amateur radio organizations and/or individual operators within the State are encouraged to participate in the ARES program and other amateur radio emergency communications programs within their </w:t>
      </w:r>
      <w:r>
        <w:rPr>
          <w:rFonts w:ascii="Arial" w:hAnsi="Arial" w:cs="Arial"/>
          <w:sz w:val="22"/>
          <w:szCs w:val="22"/>
        </w:rPr>
        <w:t>respective jurisdictions.</w:t>
      </w:r>
    </w:p>
    <w:p w:rsidR="00C846DE" w:rsidRDefault="00C846DE" w:rsidP="00C846DE">
      <w:pPr>
        <w:tabs>
          <w:tab w:val="left" w:pos="-720"/>
        </w:tabs>
        <w:suppressAutoHyphens/>
        <w:ind w:left="288"/>
        <w:rPr>
          <w:rFonts w:ascii="Arial" w:hAnsi="Arial" w:cs="Arial"/>
          <w:sz w:val="22"/>
          <w:szCs w:val="22"/>
        </w:rPr>
      </w:pPr>
    </w:p>
    <w:p w:rsidR="00C846DE" w:rsidRPr="00C846DE" w:rsidRDefault="00C846DE" w:rsidP="00C846DE">
      <w:pPr>
        <w:pBdr>
          <w:bottom w:val="single" w:sz="12" w:space="1" w:color="auto"/>
        </w:pBdr>
        <w:tabs>
          <w:tab w:val="left" w:pos="-720"/>
        </w:tabs>
        <w:suppressAutoHyphens/>
        <w:rPr>
          <w:rFonts w:ascii="Arial" w:hAnsi="Arial" w:cs="Arial"/>
          <w:b/>
          <w:sz w:val="22"/>
          <w:szCs w:val="22"/>
        </w:rPr>
      </w:pPr>
      <w:r>
        <w:rPr>
          <w:rFonts w:ascii="Arial" w:hAnsi="Arial" w:cs="Arial"/>
          <w:b/>
          <w:sz w:val="22"/>
          <w:szCs w:val="22"/>
        </w:rPr>
        <w:t>ACTIONS</w:t>
      </w:r>
    </w:p>
    <w:p w:rsidR="00C846DE" w:rsidRDefault="00C846DE" w:rsidP="00220139">
      <w:pPr>
        <w:tabs>
          <w:tab w:val="left" w:pos="-720"/>
        </w:tabs>
        <w:suppressAutoHyphens/>
        <w:rPr>
          <w:rFonts w:ascii="Arial" w:hAnsi="Arial" w:cs="Arial"/>
          <w:sz w:val="22"/>
          <w:szCs w:val="22"/>
        </w:rPr>
      </w:pPr>
    </w:p>
    <w:p w:rsidR="00C846DE" w:rsidRDefault="00C846DE" w:rsidP="00220139">
      <w:pPr>
        <w:tabs>
          <w:tab w:val="left" w:pos="-720"/>
        </w:tabs>
        <w:suppressAutoHyphens/>
        <w:rPr>
          <w:rFonts w:ascii="Arial" w:hAnsi="Arial" w:cs="Arial"/>
          <w:b/>
          <w:sz w:val="22"/>
          <w:szCs w:val="22"/>
        </w:rPr>
      </w:pPr>
      <w:r>
        <w:rPr>
          <w:rFonts w:ascii="Arial" w:hAnsi="Arial" w:cs="Arial"/>
          <w:b/>
          <w:sz w:val="22"/>
          <w:szCs w:val="22"/>
        </w:rPr>
        <w:t>Response Activities</w:t>
      </w:r>
    </w:p>
    <w:p w:rsidR="00C846DE" w:rsidRPr="00C846DE" w:rsidRDefault="00C846DE" w:rsidP="00C846DE">
      <w:pPr>
        <w:tabs>
          <w:tab w:val="left" w:pos="-720"/>
        </w:tabs>
        <w:suppressAutoHyphens/>
        <w:ind w:left="288"/>
        <w:rPr>
          <w:rFonts w:ascii="Arial" w:hAnsi="Arial" w:cs="Arial"/>
          <w:b/>
          <w:sz w:val="22"/>
          <w:szCs w:val="22"/>
        </w:rPr>
      </w:pPr>
    </w:p>
    <w:p w:rsidR="00220139" w:rsidRPr="00211EC9" w:rsidRDefault="00220139" w:rsidP="00C846DE">
      <w:pPr>
        <w:tabs>
          <w:tab w:val="left" w:pos="-720"/>
        </w:tabs>
        <w:suppressAutoHyphens/>
        <w:ind w:left="288"/>
        <w:rPr>
          <w:rFonts w:ascii="Arial" w:hAnsi="Arial" w:cs="Arial"/>
          <w:sz w:val="22"/>
          <w:szCs w:val="22"/>
        </w:rPr>
      </w:pPr>
      <w:r w:rsidRPr="00211EC9">
        <w:rPr>
          <w:rFonts w:ascii="Arial" w:hAnsi="Arial" w:cs="Arial"/>
          <w:sz w:val="22"/>
          <w:szCs w:val="22"/>
        </w:rPr>
        <w:t>Amateur Radio, through the ARES organizations/operators, should be prepared to support the following tasks/missions at the state and local levels:</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 xml:space="preserve">Back-up emergency communications between the state EOC and local government Emergency Operations Centers (EOC). </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 xml:space="preserve">Back-up emergency communications within local jurisdictions. </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 xml:space="preserve">Back –up warning communications between state and local government agencies. </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Back-up emergency communications between a state agency</w:t>
      </w:r>
      <w:r w:rsidR="007B6D3B" w:rsidRPr="007B6D3B">
        <w:rPr>
          <w:rFonts w:ascii="Arial" w:hAnsi="Arial" w:cs="Arial"/>
          <w:sz w:val="22"/>
          <w:szCs w:val="22"/>
        </w:rPr>
        <w:t xml:space="preserve"> </w:t>
      </w:r>
      <w:r w:rsidRPr="007B6D3B">
        <w:rPr>
          <w:rFonts w:ascii="Arial" w:hAnsi="Arial" w:cs="Arial"/>
          <w:sz w:val="22"/>
          <w:szCs w:val="22"/>
        </w:rPr>
        <w:t xml:space="preserve">headquarters and its </w:t>
      </w:r>
      <w:r w:rsidRPr="007B6D3B">
        <w:rPr>
          <w:rFonts w:ascii="Arial" w:hAnsi="Arial" w:cs="Arial"/>
          <w:sz w:val="22"/>
          <w:szCs w:val="22"/>
        </w:rPr>
        <w:lastRenderedPageBreak/>
        <w:t>respective district/region/area headquarters.</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Back-up emergency communications between district/region/area headquarters and field units where communications are limited or non-existent.</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Back-up communications between the State EOC, local EOC, and respective designated staging areas and base camps.</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 xml:space="preserve">Back-up emergency communications between the state’s EOC, FEMA Regional Operations Center (ROC), and the FEMA Disaster Field Office (DFO). </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 xml:space="preserve">Back-up emergency communications for federal agencies (i.e. US Forest Service, Department of Energy and others), as needed. </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Communications and video (if available) support, as needed, for conduct of search and rescue operations, damage assessment, or other state and local government assigned tasks.</w:t>
      </w:r>
    </w:p>
    <w:p w:rsidR="00220139" w:rsidRPr="007B6D3B" w:rsidRDefault="00220139" w:rsidP="000011F1">
      <w:pPr>
        <w:pStyle w:val="ListParagraph"/>
        <w:numPr>
          <w:ilvl w:val="0"/>
          <w:numId w:val="5"/>
        </w:numPr>
        <w:tabs>
          <w:tab w:val="left" w:pos="-720"/>
        </w:tabs>
        <w:suppressAutoHyphens/>
        <w:spacing w:before="120"/>
        <w:rPr>
          <w:rFonts w:ascii="Arial" w:hAnsi="Arial" w:cs="Arial"/>
          <w:sz w:val="22"/>
          <w:szCs w:val="22"/>
        </w:rPr>
      </w:pPr>
      <w:r w:rsidRPr="007B6D3B">
        <w:rPr>
          <w:rFonts w:ascii="Arial" w:hAnsi="Arial" w:cs="Arial"/>
          <w:sz w:val="22"/>
          <w:szCs w:val="22"/>
        </w:rPr>
        <w:t>Back-up emergency communications for shelters, emergency worker centers, sheriff and police departments, sheriff/police/fire dispatch centers, 9-1-1 centers, fire departments/districts, and other requirements designated by the local emergency management office.</w:t>
      </w:r>
    </w:p>
    <w:p w:rsidR="00220139" w:rsidRPr="00211EC9" w:rsidRDefault="00220139" w:rsidP="00C846DE">
      <w:pPr>
        <w:tabs>
          <w:tab w:val="left" w:pos="-720"/>
        </w:tabs>
        <w:suppressAutoHyphens/>
        <w:ind w:left="288"/>
        <w:rPr>
          <w:rFonts w:ascii="Arial" w:hAnsi="Arial" w:cs="Arial"/>
          <w:sz w:val="22"/>
          <w:szCs w:val="22"/>
        </w:rPr>
      </w:pPr>
    </w:p>
    <w:p w:rsidR="00220139" w:rsidRPr="00211EC9" w:rsidRDefault="00220139" w:rsidP="00C846DE">
      <w:pPr>
        <w:tabs>
          <w:tab w:val="left" w:pos="-720"/>
        </w:tabs>
        <w:suppressAutoHyphens/>
        <w:ind w:left="288"/>
        <w:rPr>
          <w:rFonts w:ascii="Arial" w:hAnsi="Arial" w:cs="Arial"/>
          <w:sz w:val="22"/>
          <w:szCs w:val="22"/>
        </w:rPr>
      </w:pPr>
      <w:r w:rsidRPr="00211EC9">
        <w:rPr>
          <w:rFonts w:ascii="Arial" w:hAnsi="Arial" w:cs="Arial"/>
          <w:sz w:val="22"/>
          <w:szCs w:val="22"/>
        </w:rPr>
        <w:t>When activated to conduct the above tasks/missions, amateur radio assets, organizations/</w:t>
      </w:r>
      <w:r w:rsidR="007B6D3B">
        <w:rPr>
          <w:rFonts w:ascii="Arial" w:hAnsi="Arial" w:cs="Arial"/>
          <w:sz w:val="22"/>
          <w:szCs w:val="22"/>
        </w:rPr>
        <w:t xml:space="preserve"> </w:t>
      </w:r>
      <w:r w:rsidRPr="00211EC9">
        <w:rPr>
          <w:rFonts w:ascii="Arial" w:hAnsi="Arial" w:cs="Arial"/>
          <w:sz w:val="22"/>
          <w:szCs w:val="22"/>
        </w:rPr>
        <w:t>operators, will be employed in the network levels depicted in Annex A, Network Levels.</w:t>
      </w:r>
    </w:p>
    <w:p w:rsidR="00220139" w:rsidRPr="00211EC9" w:rsidRDefault="00220139" w:rsidP="00C846DE">
      <w:pPr>
        <w:tabs>
          <w:tab w:val="left" w:pos="-720"/>
        </w:tabs>
        <w:suppressAutoHyphens/>
        <w:ind w:left="288"/>
        <w:rPr>
          <w:rFonts w:ascii="Arial" w:hAnsi="Arial" w:cs="Arial"/>
          <w:sz w:val="22"/>
          <w:szCs w:val="22"/>
        </w:rPr>
      </w:pPr>
    </w:p>
    <w:p w:rsidR="00220139" w:rsidRPr="00211EC9" w:rsidRDefault="00220139" w:rsidP="00C846DE">
      <w:pPr>
        <w:tabs>
          <w:tab w:val="left" w:pos="-720"/>
        </w:tabs>
        <w:suppressAutoHyphens/>
        <w:ind w:left="288"/>
        <w:rPr>
          <w:rFonts w:ascii="Arial" w:hAnsi="Arial" w:cs="Arial"/>
          <w:sz w:val="22"/>
          <w:szCs w:val="22"/>
        </w:rPr>
      </w:pPr>
      <w:r w:rsidRPr="00211EC9">
        <w:rPr>
          <w:rFonts w:ascii="Arial" w:hAnsi="Arial" w:cs="Arial"/>
          <w:sz w:val="22"/>
          <w:szCs w:val="22"/>
        </w:rPr>
        <w:t>Network and frequency assignments are identified at Annex A, Appendix 3, Network Assignment and Frequencies.  Message traffic should be sent/received using any message form that may be used by various EOCs.  The amateur radio operator shall convert the message to the appropriate form used in the Camp Murray amateur radio station.</w:t>
      </w:r>
    </w:p>
    <w:p w:rsidR="00220139" w:rsidRPr="00211EC9" w:rsidRDefault="00220139" w:rsidP="00C846DE">
      <w:pPr>
        <w:tabs>
          <w:tab w:val="left" w:pos="-720"/>
        </w:tabs>
        <w:suppressAutoHyphens/>
        <w:ind w:left="288"/>
        <w:rPr>
          <w:rFonts w:ascii="Arial" w:hAnsi="Arial" w:cs="Arial"/>
          <w:sz w:val="22"/>
          <w:szCs w:val="22"/>
        </w:rPr>
      </w:pPr>
    </w:p>
    <w:p w:rsidR="00220139" w:rsidRPr="00211EC9" w:rsidRDefault="00220139" w:rsidP="00C846DE">
      <w:pPr>
        <w:tabs>
          <w:tab w:val="left" w:pos="-720"/>
        </w:tabs>
        <w:suppressAutoHyphens/>
        <w:ind w:left="288"/>
        <w:rPr>
          <w:rFonts w:ascii="Arial" w:hAnsi="Arial" w:cs="Arial"/>
          <w:sz w:val="22"/>
          <w:szCs w:val="22"/>
        </w:rPr>
      </w:pPr>
      <w:r w:rsidRPr="00211EC9">
        <w:rPr>
          <w:rFonts w:ascii="Arial" w:hAnsi="Arial" w:cs="Arial"/>
          <w:sz w:val="22"/>
          <w:szCs w:val="22"/>
        </w:rPr>
        <w:t>Should additional amateur radio resources be needed for the above tasks/missions, requests for resources should be made through the State EOC per Annex C, Communications Resources and Personnel Order.</w:t>
      </w:r>
    </w:p>
    <w:p w:rsidR="00220139" w:rsidRPr="00211EC9" w:rsidRDefault="00220139" w:rsidP="00C846DE">
      <w:pPr>
        <w:tabs>
          <w:tab w:val="left" w:pos="-720"/>
        </w:tabs>
        <w:suppressAutoHyphens/>
        <w:ind w:left="288"/>
        <w:rPr>
          <w:rFonts w:ascii="Arial" w:hAnsi="Arial" w:cs="Arial"/>
          <w:sz w:val="22"/>
          <w:szCs w:val="22"/>
        </w:rPr>
      </w:pPr>
    </w:p>
    <w:p w:rsidR="00220139" w:rsidRPr="00211EC9" w:rsidRDefault="00220139" w:rsidP="00C846DE">
      <w:pPr>
        <w:tabs>
          <w:tab w:val="left" w:pos="-720"/>
        </w:tabs>
        <w:suppressAutoHyphens/>
        <w:ind w:left="288"/>
        <w:rPr>
          <w:rFonts w:ascii="Arial" w:hAnsi="Arial" w:cs="Arial"/>
          <w:sz w:val="22"/>
          <w:szCs w:val="22"/>
        </w:rPr>
      </w:pPr>
      <w:r w:rsidRPr="00211EC9">
        <w:rPr>
          <w:rFonts w:ascii="Arial" w:hAnsi="Arial" w:cs="Arial"/>
          <w:sz w:val="22"/>
          <w:szCs w:val="22"/>
        </w:rPr>
        <w:t>This plan recognizes that amateur radio, primarily through ARES organizations/operators, will continue to support requirements for American Red Cross, hospitals, the business community, other non-government agencies, and the general public.  If needed, the State RACES Officer will coordinate with the ARES SEC’s and DEC’s for employment of ARES organizations to support possible requirements identified above.</w:t>
      </w:r>
    </w:p>
    <w:p w:rsidR="005120B5" w:rsidRPr="00211EC9" w:rsidRDefault="005120B5" w:rsidP="00D22899">
      <w:pPr>
        <w:tabs>
          <w:tab w:val="left" w:pos="-720"/>
        </w:tabs>
        <w:suppressAutoHyphens/>
        <w:rPr>
          <w:rFonts w:ascii="Arial" w:hAnsi="Arial" w:cs="Arial"/>
          <w:sz w:val="22"/>
          <w:szCs w:val="22"/>
        </w:rPr>
      </w:pPr>
    </w:p>
    <w:p w:rsidR="00C00063" w:rsidRPr="007B6D3B" w:rsidRDefault="00C00063" w:rsidP="007B6D3B">
      <w:pPr>
        <w:pBdr>
          <w:bottom w:val="single" w:sz="12" w:space="1" w:color="auto"/>
        </w:pBdr>
        <w:tabs>
          <w:tab w:val="left" w:pos="-720"/>
          <w:tab w:val="left" w:pos="0"/>
        </w:tabs>
        <w:suppressAutoHyphens/>
        <w:rPr>
          <w:rFonts w:ascii="Arial" w:hAnsi="Arial" w:cs="Arial"/>
          <w:b/>
          <w:sz w:val="22"/>
          <w:szCs w:val="22"/>
        </w:rPr>
      </w:pPr>
      <w:r w:rsidRPr="007B6D3B">
        <w:rPr>
          <w:rFonts w:ascii="Arial" w:hAnsi="Arial" w:cs="Arial"/>
          <w:b/>
          <w:sz w:val="22"/>
          <w:szCs w:val="22"/>
        </w:rPr>
        <w:t>RESPONSIBILITIES</w:t>
      </w:r>
    </w:p>
    <w:p w:rsidR="007B6D3B" w:rsidRDefault="007B6D3B" w:rsidP="00D22899">
      <w:pPr>
        <w:tabs>
          <w:tab w:val="left" w:pos="-720"/>
          <w:tab w:val="left" w:pos="0"/>
          <w:tab w:val="left" w:pos="720"/>
        </w:tabs>
        <w:suppressAutoHyphens/>
        <w:rPr>
          <w:rFonts w:ascii="Arial" w:hAnsi="Arial" w:cs="Arial"/>
          <w:sz w:val="22"/>
          <w:szCs w:val="22"/>
        </w:rPr>
      </w:pPr>
    </w:p>
    <w:p w:rsidR="007B6D3B" w:rsidRDefault="007B6D3B" w:rsidP="00D22899">
      <w:pPr>
        <w:tabs>
          <w:tab w:val="left" w:pos="-720"/>
          <w:tab w:val="left" w:pos="0"/>
          <w:tab w:val="left" w:pos="720"/>
        </w:tabs>
        <w:suppressAutoHyphens/>
        <w:rPr>
          <w:rFonts w:ascii="Arial" w:hAnsi="Arial" w:cs="Arial"/>
          <w:b/>
          <w:sz w:val="22"/>
          <w:szCs w:val="22"/>
        </w:rPr>
      </w:pPr>
      <w:r>
        <w:rPr>
          <w:rFonts w:ascii="Arial" w:hAnsi="Arial" w:cs="Arial"/>
          <w:b/>
          <w:sz w:val="22"/>
          <w:szCs w:val="22"/>
        </w:rPr>
        <w:t>Primary Agency</w:t>
      </w:r>
    </w:p>
    <w:p w:rsidR="007B6D3B" w:rsidRPr="007B6D3B" w:rsidRDefault="007B6D3B" w:rsidP="00D22899">
      <w:pPr>
        <w:tabs>
          <w:tab w:val="left" w:pos="-720"/>
          <w:tab w:val="left" w:pos="0"/>
          <w:tab w:val="left" w:pos="720"/>
        </w:tabs>
        <w:suppressAutoHyphens/>
        <w:rPr>
          <w:rFonts w:ascii="Arial" w:hAnsi="Arial" w:cs="Arial"/>
          <w:b/>
          <w:sz w:val="22"/>
          <w:szCs w:val="22"/>
        </w:rPr>
      </w:pPr>
    </w:p>
    <w:p w:rsidR="007B6D3B" w:rsidRPr="00211EC9" w:rsidRDefault="007B6D3B" w:rsidP="007B6D3B">
      <w:pPr>
        <w:pStyle w:val="BodyTextIndent2"/>
        <w:ind w:left="288" w:firstLine="0"/>
        <w:rPr>
          <w:rFonts w:cs="Arial"/>
          <w:sz w:val="22"/>
          <w:szCs w:val="22"/>
        </w:rPr>
      </w:pPr>
      <w:r w:rsidRPr="00211EC9">
        <w:rPr>
          <w:rFonts w:cs="Arial"/>
          <w:sz w:val="22"/>
          <w:szCs w:val="22"/>
        </w:rPr>
        <w:t>State RACES Officer</w:t>
      </w:r>
    </w:p>
    <w:p w:rsidR="007B6D3B" w:rsidRPr="00211EC9" w:rsidRDefault="007B6D3B" w:rsidP="000011F1">
      <w:pPr>
        <w:pStyle w:val="BodyTextIndent3"/>
        <w:numPr>
          <w:ilvl w:val="0"/>
          <w:numId w:val="6"/>
        </w:numPr>
        <w:tabs>
          <w:tab w:val="clear" w:pos="-720"/>
          <w:tab w:val="clear" w:pos="0"/>
          <w:tab w:val="clear" w:pos="720"/>
          <w:tab w:val="clear" w:pos="1440"/>
        </w:tabs>
        <w:spacing w:before="120"/>
        <w:rPr>
          <w:rFonts w:cs="Arial"/>
          <w:sz w:val="22"/>
          <w:szCs w:val="22"/>
        </w:rPr>
      </w:pPr>
      <w:r w:rsidRPr="00211EC9">
        <w:rPr>
          <w:rFonts w:cs="Arial"/>
          <w:sz w:val="22"/>
          <w:szCs w:val="22"/>
        </w:rPr>
        <w:t xml:space="preserve">Maintaining, updating and </w:t>
      </w:r>
      <w:r>
        <w:rPr>
          <w:rFonts w:cs="Arial"/>
          <w:sz w:val="22"/>
          <w:szCs w:val="22"/>
        </w:rPr>
        <w:t>executing this plan as needed.</w:t>
      </w:r>
    </w:p>
    <w:p w:rsidR="007B6D3B" w:rsidRPr="00211EC9" w:rsidRDefault="007B6D3B" w:rsidP="000011F1">
      <w:pPr>
        <w:pStyle w:val="BodyTextIndent3"/>
        <w:numPr>
          <w:ilvl w:val="0"/>
          <w:numId w:val="6"/>
        </w:numPr>
        <w:tabs>
          <w:tab w:val="clear" w:pos="-720"/>
          <w:tab w:val="clear" w:pos="0"/>
          <w:tab w:val="clear" w:pos="720"/>
          <w:tab w:val="clear" w:pos="1440"/>
        </w:tabs>
        <w:spacing w:before="120"/>
        <w:rPr>
          <w:rFonts w:cs="Arial"/>
          <w:sz w:val="22"/>
          <w:szCs w:val="22"/>
        </w:rPr>
      </w:pPr>
      <w:r w:rsidRPr="00211EC9">
        <w:rPr>
          <w:rFonts w:cs="Arial"/>
          <w:sz w:val="22"/>
          <w:szCs w:val="22"/>
        </w:rPr>
        <w:t xml:space="preserve">Identifying and coordinating the operation of amateur networks to support the operational requirements identified above. </w:t>
      </w:r>
    </w:p>
    <w:p w:rsidR="007B6D3B" w:rsidRPr="00860804" w:rsidRDefault="007B6D3B" w:rsidP="000011F1">
      <w:pPr>
        <w:pStyle w:val="ListParagraph"/>
        <w:numPr>
          <w:ilvl w:val="0"/>
          <w:numId w:val="6"/>
        </w:numPr>
        <w:suppressAutoHyphens/>
        <w:spacing w:before="120"/>
        <w:rPr>
          <w:rFonts w:ascii="Arial" w:hAnsi="Arial" w:cs="Arial"/>
          <w:sz w:val="22"/>
          <w:szCs w:val="22"/>
        </w:rPr>
      </w:pPr>
      <w:r w:rsidRPr="00860804">
        <w:rPr>
          <w:rFonts w:ascii="Arial" w:hAnsi="Arial" w:cs="Arial"/>
          <w:sz w:val="22"/>
          <w:szCs w:val="22"/>
        </w:rPr>
        <w:t xml:space="preserve">Identifying and/or designating the Amateur Radio Regional Coordinator and Region Net Control Station. </w:t>
      </w:r>
    </w:p>
    <w:p w:rsidR="007B6D3B" w:rsidRPr="00211EC9" w:rsidRDefault="007B6D3B" w:rsidP="000011F1">
      <w:pPr>
        <w:pStyle w:val="BodyTextIndent3"/>
        <w:numPr>
          <w:ilvl w:val="0"/>
          <w:numId w:val="6"/>
        </w:numPr>
        <w:tabs>
          <w:tab w:val="clear" w:pos="-720"/>
          <w:tab w:val="clear" w:pos="0"/>
          <w:tab w:val="clear" w:pos="720"/>
          <w:tab w:val="clear" w:pos="1440"/>
        </w:tabs>
        <w:spacing w:before="120"/>
        <w:rPr>
          <w:rFonts w:cs="Arial"/>
          <w:sz w:val="22"/>
          <w:szCs w:val="22"/>
        </w:rPr>
      </w:pPr>
      <w:r w:rsidRPr="00211EC9">
        <w:rPr>
          <w:rFonts w:cs="Arial"/>
          <w:sz w:val="22"/>
          <w:szCs w:val="22"/>
        </w:rPr>
        <w:lastRenderedPageBreak/>
        <w:t>Coordinating with local ARES officials, ARES SEC, and/or ARES DEC, the use of local amateur operators and equipment, in support of state agencies, federal agencies, and other organizations locat</w:t>
      </w:r>
      <w:r w:rsidR="00860804">
        <w:rPr>
          <w:rFonts w:cs="Arial"/>
          <w:sz w:val="22"/>
          <w:szCs w:val="22"/>
        </w:rPr>
        <w:t>ed within a local jurisdiction.</w:t>
      </w:r>
    </w:p>
    <w:p w:rsidR="007B6D3B" w:rsidRDefault="007B6D3B" w:rsidP="00D22899">
      <w:pPr>
        <w:tabs>
          <w:tab w:val="left" w:pos="-720"/>
          <w:tab w:val="left" w:pos="0"/>
          <w:tab w:val="left" w:pos="720"/>
        </w:tabs>
        <w:suppressAutoHyphens/>
        <w:rPr>
          <w:rFonts w:ascii="Arial" w:hAnsi="Arial" w:cs="Arial"/>
          <w:sz w:val="22"/>
          <w:szCs w:val="22"/>
        </w:rPr>
      </w:pPr>
    </w:p>
    <w:p w:rsidR="007B6D3B" w:rsidRPr="007B6D3B" w:rsidRDefault="007B6D3B" w:rsidP="00D22899">
      <w:pPr>
        <w:tabs>
          <w:tab w:val="left" w:pos="-720"/>
          <w:tab w:val="left" w:pos="0"/>
          <w:tab w:val="left" w:pos="720"/>
        </w:tabs>
        <w:suppressAutoHyphens/>
        <w:rPr>
          <w:rFonts w:ascii="Arial" w:hAnsi="Arial" w:cs="Arial"/>
          <w:b/>
          <w:sz w:val="22"/>
          <w:szCs w:val="22"/>
        </w:rPr>
      </w:pPr>
      <w:r>
        <w:rPr>
          <w:rFonts w:ascii="Arial" w:hAnsi="Arial" w:cs="Arial"/>
          <w:b/>
          <w:sz w:val="22"/>
          <w:szCs w:val="22"/>
        </w:rPr>
        <w:t>Support Agency</w:t>
      </w:r>
    </w:p>
    <w:p w:rsidR="007B6D3B" w:rsidRDefault="007B6D3B" w:rsidP="00860804">
      <w:pPr>
        <w:tabs>
          <w:tab w:val="left" w:pos="-720"/>
          <w:tab w:val="left" w:pos="0"/>
          <w:tab w:val="left" w:pos="720"/>
        </w:tabs>
        <w:suppressAutoHyphens/>
        <w:ind w:left="288"/>
        <w:rPr>
          <w:rFonts w:ascii="Arial" w:hAnsi="Arial" w:cs="Arial"/>
          <w:sz w:val="22"/>
          <w:szCs w:val="22"/>
        </w:rPr>
      </w:pPr>
    </w:p>
    <w:p w:rsidR="00860804" w:rsidRDefault="00AE443E" w:rsidP="00860804">
      <w:pPr>
        <w:tabs>
          <w:tab w:val="left" w:pos="-720"/>
          <w:tab w:val="left" w:pos="0"/>
          <w:tab w:val="left" w:pos="720"/>
        </w:tabs>
        <w:suppressAutoHyphens/>
        <w:ind w:left="288"/>
        <w:rPr>
          <w:rFonts w:ascii="Arial" w:hAnsi="Arial" w:cs="Arial"/>
          <w:sz w:val="22"/>
          <w:szCs w:val="22"/>
        </w:rPr>
      </w:pPr>
      <w:r w:rsidRPr="00211EC9">
        <w:rPr>
          <w:rFonts w:ascii="Arial" w:hAnsi="Arial" w:cs="Arial"/>
          <w:sz w:val="22"/>
          <w:szCs w:val="22"/>
        </w:rPr>
        <w:t>Local Organizations</w:t>
      </w:r>
    </w:p>
    <w:p w:rsidR="00C00063" w:rsidRPr="00860804" w:rsidRDefault="00AE443E" w:rsidP="000011F1">
      <w:pPr>
        <w:pStyle w:val="ListParagraph"/>
        <w:numPr>
          <w:ilvl w:val="0"/>
          <w:numId w:val="7"/>
        </w:numPr>
        <w:suppressAutoHyphens/>
        <w:spacing w:before="120"/>
        <w:rPr>
          <w:rFonts w:ascii="Arial" w:hAnsi="Arial" w:cs="Arial"/>
          <w:sz w:val="22"/>
          <w:szCs w:val="22"/>
        </w:rPr>
      </w:pPr>
      <w:r w:rsidRPr="00860804">
        <w:rPr>
          <w:rFonts w:ascii="Arial" w:hAnsi="Arial" w:cs="Arial"/>
          <w:sz w:val="22"/>
          <w:szCs w:val="22"/>
        </w:rPr>
        <w:t>Ensuring that the local team has a leadership structure.  In the case of ARES, that there is an LEC as the point of contact.</w:t>
      </w:r>
    </w:p>
    <w:p w:rsidR="00C00063" w:rsidRPr="00860804" w:rsidRDefault="00C00063" w:rsidP="000011F1">
      <w:pPr>
        <w:pStyle w:val="ListParagraph"/>
        <w:numPr>
          <w:ilvl w:val="0"/>
          <w:numId w:val="7"/>
        </w:numPr>
        <w:suppressAutoHyphens/>
        <w:spacing w:before="120"/>
        <w:rPr>
          <w:rFonts w:ascii="Arial" w:hAnsi="Arial" w:cs="Arial"/>
          <w:sz w:val="22"/>
          <w:szCs w:val="22"/>
        </w:rPr>
      </w:pPr>
      <w:r w:rsidRPr="00860804">
        <w:rPr>
          <w:rFonts w:ascii="Arial" w:hAnsi="Arial" w:cs="Arial"/>
          <w:sz w:val="22"/>
          <w:szCs w:val="22"/>
        </w:rPr>
        <w:t xml:space="preserve">Developing and implementing </w:t>
      </w:r>
      <w:r w:rsidR="00B92980" w:rsidRPr="00860804">
        <w:rPr>
          <w:rFonts w:ascii="Arial" w:hAnsi="Arial" w:cs="Arial"/>
          <w:sz w:val="22"/>
          <w:szCs w:val="22"/>
        </w:rPr>
        <w:t>a local emergency communications plan</w:t>
      </w:r>
      <w:r w:rsidR="00CC5D15" w:rsidRPr="00860804">
        <w:rPr>
          <w:rFonts w:ascii="Arial" w:hAnsi="Arial" w:cs="Arial"/>
          <w:sz w:val="22"/>
          <w:szCs w:val="22"/>
        </w:rPr>
        <w:t xml:space="preserve"> for the use </w:t>
      </w:r>
      <w:r w:rsidRPr="00860804">
        <w:rPr>
          <w:rFonts w:ascii="Arial" w:hAnsi="Arial" w:cs="Arial"/>
          <w:sz w:val="22"/>
          <w:szCs w:val="22"/>
        </w:rPr>
        <w:t>of amateur radio within t</w:t>
      </w:r>
      <w:r w:rsidR="00B92980" w:rsidRPr="00860804">
        <w:rPr>
          <w:rFonts w:ascii="Arial" w:hAnsi="Arial" w:cs="Arial"/>
          <w:sz w:val="22"/>
          <w:szCs w:val="22"/>
        </w:rPr>
        <w:t>he jurisdiction</w:t>
      </w:r>
      <w:r w:rsidR="001A351E" w:rsidRPr="00860804">
        <w:rPr>
          <w:rFonts w:ascii="Arial" w:hAnsi="Arial" w:cs="Arial"/>
          <w:sz w:val="22"/>
          <w:szCs w:val="22"/>
        </w:rPr>
        <w:t xml:space="preserve"> as an integral part of the local Comprehensive Emergency Management Plan</w:t>
      </w:r>
      <w:r w:rsidR="00B92980" w:rsidRPr="00860804">
        <w:rPr>
          <w:rFonts w:ascii="Arial" w:hAnsi="Arial" w:cs="Arial"/>
          <w:sz w:val="22"/>
          <w:szCs w:val="22"/>
        </w:rPr>
        <w:t>.  The local plan</w:t>
      </w:r>
      <w:r w:rsidRPr="00860804">
        <w:rPr>
          <w:rFonts w:ascii="Arial" w:hAnsi="Arial" w:cs="Arial"/>
          <w:sz w:val="22"/>
          <w:szCs w:val="22"/>
        </w:rPr>
        <w:t xml:space="preserve"> should </w:t>
      </w:r>
      <w:r w:rsidR="00B92980" w:rsidRPr="00860804">
        <w:rPr>
          <w:rFonts w:ascii="Arial" w:hAnsi="Arial" w:cs="Arial"/>
          <w:sz w:val="22"/>
          <w:szCs w:val="22"/>
        </w:rPr>
        <w:t xml:space="preserve">complement this state plan. </w:t>
      </w:r>
    </w:p>
    <w:p w:rsidR="00C00063" w:rsidRPr="00860804" w:rsidRDefault="00C00063" w:rsidP="000011F1">
      <w:pPr>
        <w:pStyle w:val="ListParagraph"/>
        <w:numPr>
          <w:ilvl w:val="0"/>
          <w:numId w:val="7"/>
        </w:numPr>
        <w:suppressAutoHyphens/>
        <w:spacing w:before="120"/>
        <w:rPr>
          <w:rFonts w:ascii="Arial" w:hAnsi="Arial" w:cs="Arial"/>
          <w:sz w:val="22"/>
          <w:szCs w:val="22"/>
        </w:rPr>
      </w:pPr>
      <w:r w:rsidRPr="00860804">
        <w:rPr>
          <w:rFonts w:ascii="Arial" w:hAnsi="Arial" w:cs="Arial"/>
          <w:sz w:val="22"/>
          <w:szCs w:val="22"/>
        </w:rPr>
        <w:t>Maintaining, a</w:t>
      </w:r>
      <w:r w:rsidR="006427DF" w:rsidRPr="00860804">
        <w:rPr>
          <w:rFonts w:ascii="Arial" w:hAnsi="Arial" w:cs="Arial"/>
          <w:sz w:val="22"/>
          <w:szCs w:val="22"/>
        </w:rPr>
        <w:t xml:space="preserve">n </w:t>
      </w:r>
      <w:r w:rsidR="001A351E" w:rsidRPr="00860804">
        <w:rPr>
          <w:rFonts w:ascii="Arial" w:hAnsi="Arial" w:cs="Arial"/>
          <w:sz w:val="22"/>
          <w:szCs w:val="22"/>
        </w:rPr>
        <w:t xml:space="preserve">amateur radio </w:t>
      </w:r>
      <w:r w:rsidRPr="00860804">
        <w:rPr>
          <w:rFonts w:ascii="Arial" w:hAnsi="Arial" w:cs="Arial"/>
          <w:sz w:val="22"/>
          <w:szCs w:val="22"/>
        </w:rPr>
        <w:t>station capable of communicati</w:t>
      </w:r>
      <w:r w:rsidR="006427DF" w:rsidRPr="00860804">
        <w:rPr>
          <w:rFonts w:ascii="Arial" w:hAnsi="Arial" w:cs="Arial"/>
          <w:sz w:val="22"/>
          <w:szCs w:val="22"/>
        </w:rPr>
        <w:t xml:space="preserve">ng on appropriate and assigned </w:t>
      </w:r>
      <w:r w:rsidR="001A351E" w:rsidRPr="00860804">
        <w:rPr>
          <w:rFonts w:ascii="Arial" w:hAnsi="Arial" w:cs="Arial"/>
          <w:sz w:val="22"/>
          <w:szCs w:val="22"/>
        </w:rPr>
        <w:t xml:space="preserve">amateur </w:t>
      </w:r>
      <w:r w:rsidRPr="00860804">
        <w:rPr>
          <w:rFonts w:ascii="Arial" w:hAnsi="Arial" w:cs="Arial"/>
          <w:sz w:val="22"/>
          <w:szCs w:val="22"/>
        </w:rPr>
        <w:t xml:space="preserve">frequencies </w:t>
      </w:r>
      <w:r w:rsidR="006427DF" w:rsidRPr="00860804">
        <w:rPr>
          <w:rFonts w:ascii="Arial" w:hAnsi="Arial" w:cs="Arial"/>
          <w:sz w:val="22"/>
          <w:szCs w:val="22"/>
        </w:rPr>
        <w:t xml:space="preserve">that are normally </w:t>
      </w:r>
      <w:r w:rsidRPr="00860804">
        <w:rPr>
          <w:rFonts w:ascii="Arial" w:hAnsi="Arial" w:cs="Arial"/>
          <w:sz w:val="22"/>
          <w:szCs w:val="22"/>
        </w:rPr>
        <w:t>used within the state and local jurisdiction</w:t>
      </w:r>
      <w:r w:rsidR="006427DF" w:rsidRPr="00860804">
        <w:rPr>
          <w:rFonts w:ascii="Arial" w:hAnsi="Arial" w:cs="Arial"/>
          <w:sz w:val="22"/>
          <w:szCs w:val="22"/>
        </w:rPr>
        <w:t>,</w:t>
      </w:r>
      <w:r w:rsidRPr="00860804">
        <w:rPr>
          <w:rFonts w:ascii="Arial" w:hAnsi="Arial" w:cs="Arial"/>
          <w:sz w:val="22"/>
          <w:szCs w:val="22"/>
        </w:rPr>
        <w:t xml:space="preserve"> for emergency communications. </w:t>
      </w:r>
    </w:p>
    <w:p w:rsidR="00C00063" w:rsidRPr="00860804" w:rsidRDefault="00C00063" w:rsidP="000011F1">
      <w:pPr>
        <w:pStyle w:val="ListParagraph"/>
        <w:numPr>
          <w:ilvl w:val="0"/>
          <w:numId w:val="7"/>
        </w:numPr>
        <w:suppressAutoHyphens/>
        <w:spacing w:before="120"/>
        <w:rPr>
          <w:rFonts w:ascii="Arial" w:hAnsi="Arial" w:cs="Arial"/>
          <w:sz w:val="22"/>
          <w:szCs w:val="22"/>
        </w:rPr>
      </w:pPr>
      <w:r w:rsidRPr="00860804">
        <w:rPr>
          <w:rFonts w:ascii="Arial" w:hAnsi="Arial" w:cs="Arial"/>
          <w:sz w:val="22"/>
          <w:szCs w:val="22"/>
        </w:rPr>
        <w:t>Being prepared to provide</w:t>
      </w:r>
      <w:r w:rsidR="00CC5D15" w:rsidRPr="00860804">
        <w:rPr>
          <w:rFonts w:ascii="Arial" w:hAnsi="Arial" w:cs="Arial"/>
          <w:sz w:val="22"/>
          <w:szCs w:val="22"/>
        </w:rPr>
        <w:t xml:space="preserve"> amateur radio communications with</w:t>
      </w:r>
      <w:r w:rsidRPr="00860804">
        <w:rPr>
          <w:rFonts w:ascii="Arial" w:hAnsi="Arial" w:cs="Arial"/>
          <w:sz w:val="22"/>
          <w:szCs w:val="22"/>
        </w:rPr>
        <w:t xml:space="preserve"> state, federal, and other organizations located within the jurisdiction.  </w:t>
      </w:r>
    </w:p>
    <w:p w:rsidR="00C00063" w:rsidRPr="00860804" w:rsidRDefault="001863FD" w:rsidP="000011F1">
      <w:pPr>
        <w:pStyle w:val="ListParagraph"/>
        <w:numPr>
          <w:ilvl w:val="0"/>
          <w:numId w:val="7"/>
        </w:numPr>
        <w:suppressAutoHyphens/>
        <w:spacing w:before="120"/>
        <w:rPr>
          <w:rFonts w:ascii="Arial" w:hAnsi="Arial" w:cs="Arial"/>
          <w:sz w:val="22"/>
          <w:szCs w:val="22"/>
        </w:rPr>
      </w:pPr>
      <w:r w:rsidRPr="00860804">
        <w:rPr>
          <w:rFonts w:ascii="Arial" w:hAnsi="Arial" w:cs="Arial"/>
          <w:sz w:val="22"/>
          <w:szCs w:val="22"/>
        </w:rPr>
        <w:t>Preparing and submitting to S</w:t>
      </w:r>
      <w:r w:rsidR="00C00063" w:rsidRPr="00860804">
        <w:rPr>
          <w:rFonts w:ascii="Arial" w:hAnsi="Arial" w:cs="Arial"/>
          <w:sz w:val="22"/>
          <w:szCs w:val="22"/>
        </w:rPr>
        <w:t xml:space="preserve">tate EMD, an Amateur Radio Resource List (Annex </w:t>
      </w:r>
      <w:r w:rsidR="00EA753F" w:rsidRPr="00860804">
        <w:rPr>
          <w:rFonts w:ascii="Arial" w:hAnsi="Arial" w:cs="Arial"/>
          <w:sz w:val="22"/>
          <w:szCs w:val="22"/>
        </w:rPr>
        <w:t>E</w:t>
      </w:r>
      <w:r w:rsidR="00C00063" w:rsidRPr="00860804">
        <w:rPr>
          <w:rFonts w:ascii="Arial" w:hAnsi="Arial" w:cs="Arial"/>
          <w:sz w:val="22"/>
          <w:szCs w:val="22"/>
        </w:rPr>
        <w:t xml:space="preserve"> ) of amateur radio personnel who are available to support emergency communications missions away from home jurisdiction. </w:t>
      </w:r>
    </w:p>
    <w:p w:rsidR="00C00063" w:rsidRPr="00860804" w:rsidRDefault="00C00063" w:rsidP="000011F1">
      <w:pPr>
        <w:pStyle w:val="ListParagraph"/>
        <w:numPr>
          <w:ilvl w:val="0"/>
          <w:numId w:val="7"/>
        </w:numPr>
        <w:suppressAutoHyphens/>
        <w:spacing w:before="120"/>
        <w:rPr>
          <w:rFonts w:ascii="Arial" w:hAnsi="Arial" w:cs="Arial"/>
          <w:sz w:val="22"/>
          <w:szCs w:val="22"/>
        </w:rPr>
      </w:pPr>
      <w:r w:rsidRPr="00860804">
        <w:rPr>
          <w:rFonts w:ascii="Arial" w:hAnsi="Arial" w:cs="Arial"/>
          <w:sz w:val="22"/>
          <w:szCs w:val="22"/>
        </w:rPr>
        <w:t>Being prepared to</w:t>
      </w:r>
      <w:r w:rsidR="00651284" w:rsidRPr="00860804">
        <w:rPr>
          <w:rFonts w:ascii="Arial" w:hAnsi="Arial" w:cs="Arial"/>
          <w:sz w:val="22"/>
          <w:szCs w:val="22"/>
        </w:rPr>
        <w:t xml:space="preserve"> send and receive traffic, to and </w:t>
      </w:r>
      <w:r w:rsidRPr="00860804">
        <w:rPr>
          <w:rFonts w:ascii="Arial" w:hAnsi="Arial" w:cs="Arial"/>
          <w:sz w:val="22"/>
          <w:szCs w:val="22"/>
        </w:rPr>
        <w:t>from the general public (licensed independent stat</w:t>
      </w:r>
      <w:r w:rsidR="00651284" w:rsidRPr="00860804">
        <w:rPr>
          <w:rFonts w:ascii="Arial" w:hAnsi="Arial" w:cs="Arial"/>
          <w:sz w:val="22"/>
          <w:szCs w:val="22"/>
        </w:rPr>
        <w:t>ions) over local emergency networks.</w:t>
      </w:r>
    </w:p>
    <w:p w:rsidR="005120B5" w:rsidRPr="00211EC9" w:rsidRDefault="005120B5" w:rsidP="00860804">
      <w:pPr>
        <w:tabs>
          <w:tab w:val="left" w:pos="-720"/>
          <w:tab w:val="left" w:pos="0"/>
          <w:tab w:val="left" w:pos="720"/>
          <w:tab w:val="left" w:pos="1440"/>
        </w:tabs>
        <w:suppressAutoHyphens/>
        <w:ind w:left="288"/>
        <w:rPr>
          <w:rFonts w:ascii="Arial" w:hAnsi="Arial" w:cs="Arial"/>
          <w:sz w:val="22"/>
          <w:szCs w:val="22"/>
        </w:rPr>
      </w:pPr>
    </w:p>
    <w:p w:rsidR="00C00063" w:rsidRPr="007B6D3B" w:rsidRDefault="007B6D3B" w:rsidP="007B6D3B">
      <w:pPr>
        <w:pBdr>
          <w:bottom w:val="single" w:sz="12" w:space="1" w:color="auto"/>
        </w:pBdr>
        <w:tabs>
          <w:tab w:val="left" w:pos="-720"/>
        </w:tabs>
        <w:suppressAutoHyphens/>
        <w:rPr>
          <w:rFonts w:ascii="Arial" w:hAnsi="Arial" w:cs="Arial"/>
          <w:b/>
          <w:sz w:val="22"/>
          <w:szCs w:val="22"/>
        </w:rPr>
      </w:pPr>
      <w:r w:rsidRPr="007B6D3B">
        <w:rPr>
          <w:rFonts w:ascii="Arial" w:hAnsi="Arial" w:cs="Arial"/>
          <w:b/>
          <w:sz w:val="22"/>
          <w:szCs w:val="22"/>
        </w:rPr>
        <w:t>TABS</w:t>
      </w:r>
    </w:p>
    <w:p w:rsidR="00C00063" w:rsidRPr="00211EC9" w:rsidRDefault="00C00063" w:rsidP="000011F1">
      <w:pPr>
        <w:numPr>
          <w:ilvl w:val="0"/>
          <w:numId w:val="2"/>
        </w:numPr>
        <w:tabs>
          <w:tab w:val="left" w:pos="-720"/>
        </w:tabs>
        <w:suppressAutoHyphens/>
        <w:spacing w:before="120"/>
        <w:rPr>
          <w:rFonts w:ascii="Arial" w:hAnsi="Arial" w:cs="Arial"/>
          <w:sz w:val="22"/>
          <w:szCs w:val="22"/>
        </w:rPr>
      </w:pPr>
      <w:r w:rsidRPr="00211EC9">
        <w:rPr>
          <w:rFonts w:ascii="Arial" w:hAnsi="Arial" w:cs="Arial"/>
          <w:sz w:val="22"/>
          <w:szCs w:val="22"/>
        </w:rPr>
        <w:t>Network Levels</w:t>
      </w:r>
    </w:p>
    <w:p w:rsidR="00B653FC" w:rsidRPr="00211EC9" w:rsidRDefault="00B653FC" w:rsidP="000011F1">
      <w:pPr>
        <w:numPr>
          <w:ilvl w:val="0"/>
          <w:numId w:val="2"/>
        </w:numPr>
        <w:tabs>
          <w:tab w:val="left" w:pos="-720"/>
        </w:tabs>
        <w:suppressAutoHyphens/>
        <w:spacing w:before="120"/>
        <w:rPr>
          <w:rFonts w:ascii="Arial" w:hAnsi="Arial" w:cs="Arial"/>
          <w:sz w:val="22"/>
          <w:szCs w:val="22"/>
        </w:rPr>
      </w:pPr>
      <w:r w:rsidRPr="00211EC9">
        <w:rPr>
          <w:rFonts w:ascii="Arial" w:hAnsi="Arial" w:cs="Arial"/>
          <w:sz w:val="22"/>
          <w:szCs w:val="22"/>
        </w:rPr>
        <w:t>Regi</w:t>
      </w:r>
      <w:r w:rsidR="009C501F">
        <w:rPr>
          <w:rFonts w:ascii="Arial" w:hAnsi="Arial" w:cs="Arial"/>
          <w:sz w:val="22"/>
          <w:szCs w:val="22"/>
        </w:rPr>
        <w:t>onal and State Wide Frequencies</w:t>
      </w:r>
    </w:p>
    <w:p w:rsidR="00B653FC" w:rsidRPr="00211EC9" w:rsidRDefault="00B653FC" w:rsidP="000011F1">
      <w:pPr>
        <w:numPr>
          <w:ilvl w:val="0"/>
          <w:numId w:val="2"/>
        </w:numPr>
        <w:tabs>
          <w:tab w:val="left" w:pos="-720"/>
        </w:tabs>
        <w:suppressAutoHyphens/>
        <w:spacing w:before="120"/>
        <w:rPr>
          <w:rFonts w:ascii="Arial" w:hAnsi="Arial" w:cs="Arial"/>
          <w:sz w:val="22"/>
          <w:szCs w:val="22"/>
        </w:rPr>
      </w:pPr>
      <w:r w:rsidRPr="00211EC9">
        <w:rPr>
          <w:rFonts w:ascii="Arial" w:hAnsi="Arial" w:cs="Arial"/>
          <w:sz w:val="22"/>
          <w:szCs w:val="22"/>
        </w:rPr>
        <w:t>Recommended Message Form</w:t>
      </w:r>
    </w:p>
    <w:p w:rsidR="003C1C2F" w:rsidRPr="00211EC9" w:rsidRDefault="003C1C2F" w:rsidP="000011F1">
      <w:pPr>
        <w:numPr>
          <w:ilvl w:val="0"/>
          <w:numId w:val="2"/>
        </w:numPr>
        <w:tabs>
          <w:tab w:val="left" w:pos="-720"/>
        </w:tabs>
        <w:suppressAutoHyphens/>
        <w:spacing w:before="120"/>
        <w:rPr>
          <w:rFonts w:ascii="Arial" w:hAnsi="Arial" w:cs="Arial"/>
          <w:sz w:val="22"/>
          <w:szCs w:val="22"/>
        </w:rPr>
      </w:pPr>
      <w:r w:rsidRPr="00211EC9">
        <w:rPr>
          <w:rFonts w:ascii="Arial" w:hAnsi="Arial" w:cs="Arial"/>
          <w:sz w:val="22"/>
          <w:szCs w:val="22"/>
        </w:rPr>
        <w:t xml:space="preserve">Requesting Mutual Assistance </w:t>
      </w:r>
    </w:p>
    <w:p w:rsidR="00B653FC" w:rsidRPr="00211EC9" w:rsidRDefault="00B653FC" w:rsidP="000011F1">
      <w:pPr>
        <w:numPr>
          <w:ilvl w:val="0"/>
          <w:numId w:val="2"/>
        </w:numPr>
        <w:tabs>
          <w:tab w:val="left" w:pos="-720"/>
        </w:tabs>
        <w:suppressAutoHyphens/>
        <w:spacing w:before="120"/>
        <w:rPr>
          <w:rFonts w:ascii="Arial" w:hAnsi="Arial" w:cs="Arial"/>
          <w:sz w:val="22"/>
          <w:szCs w:val="22"/>
        </w:rPr>
      </w:pPr>
      <w:r w:rsidRPr="00211EC9">
        <w:rPr>
          <w:rFonts w:ascii="Arial" w:hAnsi="Arial" w:cs="Arial"/>
          <w:sz w:val="22"/>
          <w:szCs w:val="22"/>
        </w:rPr>
        <w:t>Amateur Radio Resource List</w:t>
      </w:r>
    </w:p>
    <w:p w:rsidR="00B653FC" w:rsidRPr="00211EC9" w:rsidRDefault="00B653FC" w:rsidP="000011F1">
      <w:pPr>
        <w:numPr>
          <w:ilvl w:val="0"/>
          <w:numId w:val="2"/>
        </w:numPr>
        <w:tabs>
          <w:tab w:val="left" w:pos="-720"/>
        </w:tabs>
        <w:suppressAutoHyphens/>
        <w:spacing w:before="120"/>
        <w:rPr>
          <w:rFonts w:ascii="Arial" w:hAnsi="Arial" w:cs="Arial"/>
          <w:sz w:val="22"/>
          <w:szCs w:val="22"/>
        </w:rPr>
      </w:pPr>
      <w:r w:rsidRPr="00211EC9">
        <w:rPr>
          <w:rFonts w:ascii="Arial" w:hAnsi="Arial" w:cs="Arial"/>
          <w:sz w:val="22"/>
          <w:szCs w:val="22"/>
        </w:rPr>
        <w:t>Camp Murray Amateur Radio Station</w:t>
      </w:r>
    </w:p>
    <w:p w:rsidR="00C00063" w:rsidRDefault="00A05340" w:rsidP="000011F1">
      <w:pPr>
        <w:numPr>
          <w:ilvl w:val="0"/>
          <w:numId w:val="2"/>
        </w:numPr>
        <w:tabs>
          <w:tab w:val="left" w:pos="-720"/>
        </w:tabs>
        <w:suppressAutoHyphens/>
        <w:spacing w:before="120"/>
        <w:rPr>
          <w:rFonts w:ascii="Arial" w:hAnsi="Arial" w:cs="Arial"/>
          <w:sz w:val="22"/>
          <w:szCs w:val="22"/>
        </w:rPr>
      </w:pPr>
      <w:r w:rsidRPr="00211EC9">
        <w:rPr>
          <w:rFonts w:ascii="Arial" w:hAnsi="Arial" w:cs="Arial"/>
          <w:sz w:val="22"/>
          <w:szCs w:val="22"/>
        </w:rPr>
        <w:t>Recommended Pro Words and Phrases</w:t>
      </w: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051A22">
      <w:pPr>
        <w:tabs>
          <w:tab w:val="left" w:pos="-720"/>
        </w:tabs>
        <w:suppressAutoHyphens/>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Pr="002739AD" w:rsidRDefault="00051A22" w:rsidP="009C501F">
      <w:pPr>
        <w:pStyle w:val="TOC1"/>
        <w:spacing w:before="0"/>
        <w:ind w:left="0" w:right="0" w:firstLine="0"/>
        <w:jc w:val="center"/>
        <w:rPr>
          <w:rFonts w:ascii="Arial" w:hAnsi="Arial"/>
        </w:rPr>
      </w:pPr>
      <w:r w:rsidRPr="002739AD">
        <w:rPr>
          <w:rFonts w:ascii="Arial" w:hAnsi="Arial"/>
        </w:rPr>
        <w:t>Intentionally Left Blank</w:t>
      </w: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Default="00051A22" w:rsidP="009C501F">
      <w:pPr>
        <w:jc w:val="center"/>
        <w:rPr>
          <w:rFonts w:ascii="Arial" w:hAnsi="Arial" w:cs="Arial"/>
          <w:sz w:val="22"/>
          <w:szCs w:val="22"/>
        </w:rPr>
      </w:pPr>
    </w:p>
    <w:p w:rsidR="00051A22" w:rsidRPr="00211EC9" w:rsidRDefault="00051A22" w:rsidP="009C501F">
      <w:pPr>
        <w:tabs>
          <w:tab w:val="left" w:pos="-720"/>
        </w:tabs>
        <w:suppressAutoHyphens/>
        <w:jc w:val="center"/>
        <w:rPr>
          <w:rFonts w:ascii="Arial" w:hAnsi="Arial" w:cs="Arial"/>
          <w:sz w:val="22"/>
          <w:szCs w:val="22"/>
        </w:rPr>
      </w:pPr>
    </w:p>
    <w:p w:rsidR="00C00063" w:rsidRPr="00211EC9" w:rsidRDefault="00C00063" w:rsidP="00D22899">
      <w:pPr>
        <w:tabs>
          <w:tab w:val="center" w:pos="4680"/>
        </w:tabs>
        <w:suppressAutoHyphens/>
        <w:rPr>
          <w:rFonts w:ascii="Arial" w:hAnsi="Arial" w:cs="Arial"/>
          <w:bCs/>
          <w:sz w:val="22"/>
          <w:szCs w:val="22"/>
        </w:rPr>
        <w:sectPr w:rsidR="00C00063" w:rsidRPr="00211EC9" w:rsidSect="00435BD4">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start="1"/>
          <w:cols w:space="720"/>
          <w:noEndnote/>
        </w:sectPr>
      </w:pPr>
    </w:p>
    <w:p w:rsidR="00C00063" w:rsidRPr="00880986" w:rsidRDefault="00C00063" w:rsidP="00880986">
      <w:pPr>
        <w:tabs>
          <w:tab w:val="center" w:pos="4680"/>
        </w:tabs>
        <w:suppressAutoHyphens/>
        <w:jc w:val="center"/>
        <w:rPr>
          <w:rFonts w:ascii="Arial" w:hAnsi="Arial" w:cs="Arial"/>
          <w:b/>
          <w:bCs/>
          <w:sz w:val="22"/>
          <w:szCs w:val="22"/>
        </w:rPr>
      </w:pPr>
      <w:r w:rsidRPr="00880986">
        <w:rPr>
          <w:rFonts w:ascii="Arial" w:hAnsi="Arial" w:cs="Arial"/>
          <w:b/>
          <w:bCs/>
          <w:sz w:val="22"/>
          <w:szCs w:val="22"/>
        </w:rPr>
        <w:lastRenderedPageBreak/>
        <w:t>NETWORK LEVELS</w:t>
      </w:r>
    </w:p>
    <w:p w:rsidR="00C00063" w:rsidRPr="00211EC9" w:rsidRDefault="00C00063" w:rsidP="00D22899">
      <w:pPr>
        <w:tabs>
          <w:tab w:val="left" w:pos="-720"/>
        </w:tabs>
        <w:suppressAutoHyphens/>
        <w:rPr>
          <w:rFonts w:ascii="Arial" w:hAnsi="Arial" w:cs="Arial"/>
          <w:sz w:val="22"/>
          <w:szCs w:val="22"/>
        </w:rPr>
      </w:pPr>
    </w:p>
    <w:p w:rsidR="00C00063" w:rsidRPr="00880986" w:rsidRDefault="00927571" w:rsidP="00927571">
      <w:pPr>
        <w:pBdr>
          <w:bottom w:val="single" w:sz="12" w:space="1" w:color="auto"/>
        </w:pBdr>
        <w:tabs>
          <w:tab w:val="left" w:pos="-720"/>
        </w:tabs>
        <w:suppressAutoHyphens/>
        <w:rPr>
          <w:rFonts w:ascii="Arial" w:hAnsi="Arial" w:cs="Arial"/>
          <w:b/>
          <w:sz w:val="22"/>
          <w:szCs w:val="22"/>
        </w:rPr>
      </w:pPr>
      <w:r w:rsidRPr="00880986">
        <w:rPr>
          <w:rFonts w:ascii="Arial" w:hAnsi="Arial" w:cs="Arial"/>
          <w:b/>
          <w:sz w:val="22"/>
          <w:szCs w:val="22"/>
        </w:rPr>
        <w:t>PURPOSE</w:t>
      </w:r>
    </w:p>
    <w:p w:rsidR="00D44BC2" w:rsidRDefault="00C00063" w:rsidP="00880986">
      <w:pPr>
        <w:tabs>
          <w:tab w:val="left" w:pos="-720"/>
          <w:tab w:val="left" w:pos="0"/>
        </w:tabs>
        <w:suppressAutoHyphens/>
        <w:spacing w:before="120"/>
        <w:ind w:left="288"/>
        <w:rPr>
          <w:rFonts w:ascii="Arial" w:hAnsi="Arial" w:cs="Arial"/>
          <w:sz w:val="22"/>
          <w:szCs w:val="22"/>
        </w:rPr>
      </w:pPr>
      <w:r w:rsidRPr="00211EC9">
        <w:rPr>
          <w:rFonts w:ascii="Arial" w:hAnsi="Arial" w:cs="Arial"/>
          <w:sz w:val="22"/>
          <w:szCs w:val="22"/>
        </w:rPr>
        <w:t>To describe and provide guidance on the implementation of the state and local level networks using amateur radio.</w:t>
      </w:r>
    </w:p>
    <w:p w:rsidR="00880986" w:rsidRPr="00211EC9" w:rsidRDefault="00880986" w:rsidP="00D22899">
      <w:pPr>
        <w:tabs>
          <w:tab w:val="left" w:pos="-720"/>
          <w:tab w:val="left" w:pos="0"/>
        </w:tabs>
        <w:suppressAutoHyphens/>
        <w:rPr>
          <w:rFonts w:ascii="Arial" w:hAnsi="Arial" w:cs="Arial"/>
          <w:sz w:val="22"/>
          <w:szCs w:val="22"/>
        </w:rPr>
      </w:pPr>
    </w:p>
    <w:p w:rsidR="00927571" w:rsidRPr="00C274D7" w:rsidRDefault="00927571" w:rsidP="00927571">
      <w:pPr>
        <w:pBdr>
          <w:bottom w:val="single" w:sz="12" w:space="1" w:color="auto"/>
        </w:pBdr>
        <w:tabs>
          <w:tab w:val="left" w:pos="-720"/>
        </w:tabs>
        <w:suppressAutoHyphens/>
        <w:rPr>
          <w:rFonts w:ascii="Arial" w:hAnsi="Arial" w:cs="Arial"/>
          <w:b/>
          <w:sz w:val="22"/>
          <w:szCs w:val="22"/>
        </w:rPr>
      </w:pPr>
      <w:r w:rsidRPr="00C274D7">
        <w:rPr>
          <w:rFonts w:ascii="Arial" w:hAnsi="Arial" w:cs="Arial"/>
          <w:b/>
          <w:sz w:val="22"/>
          <w:szCs w:val="22"/>
        </w:rPr>
        <w:t>CONCEPT OF OPERATIONS</w:t>
      </w:r>
    </w:p>
    <w:p w:rsidR="00927571" w:rsidRPr="00211EC9" w:rsidRDefault="00927571" w:rsidP="00927571">
      <w:pPr>
        <w:tabs>
          <w:tab w:val="left" w:pos="-720"/>
          <w:tab w:val="left" w:pos="0"/>
          <w:tab w:val="left" w:pos="720"/>
        </w:tabs>
        <w:suppressAutoHyphens/>
        <w:spacing w:before="120"/>
        <w:ind w:left="288"/>
        <w:rPr>
          <w:rFonts w:ascii="Arial" w:hAnsi="Arial" w:cs="Arial"/>
          <w:sz w:val="22"/>
          <w:szCs w:val="22"/>
        </w:rPr>
      </w:pPr>
      <w:r w:rsidRPr="00211EC9">
        <w:rPr>
          <w:rFonts w:ascii="Arial" w:hAnsi="Arial" w:cs="Arial"/>
          <w:sz w:val="22"/>
          <w:szCs w:val="22"/>
        </w:rPr>
        <w:t>Upon activation of the State EOC Amateur Radio Station, the CMD 1 nets to affected region(s) will be established.</w:t>
      </w:r>
    </w:p>
    <w:p w:rsidR="00927571" w:rsidRPr="00211EC9" w:rsidRDefault="00927571" w:rsidP="00927571">
      <w:pPr>
        <w:tabs>
          <w:tab w:val="left" w:pos="-720"/>
        </w:tabs>
        <w:suppressAutoHyphens/>
        <w:ind w:left="288"/>
        <w:rPr>
          <w:rFonts w:ascii="Arial" w:hAnsi="Arial" w:cs="Arial"/>
          <w:sz w:val="22"/>
          <w:szCs w:val="22"/>
        </w:rPr>
      </w:pPr>
    </w:p>
    <w:p w:rsidR="00927571" w:rsidRPr="00211EC9" w:rsidRDefault="00927571" w:rsidP="00927571">
      <w:pPr>
        <w:tabs>
          <w:tab w:val="left" w:pos="-720"/>
          <w:tab w:val="left" w:pos="0"/>
          <w:tab w:val="left" w:pos="720"/>
        </w:tabs>
        <w:suppressAutoHyphens/>
        <w:ind w:left="288"/>
        <w:rPr>
          <w:rFonts w:ascii="Arial" w:hAnsi="Arial" w:cs="Arial"/>
          <w:sz w:val="22"/>
          <w:szCs w:val="22"/>
        </w:rPr>
      </w:pPr>
      <w:r>
        <w:rPr>
          <w:rFonts w:ascii="Arial" w:hAnsi="Arial" w:cs="Arial"/>
          <w:sz w:val="22"/>
          <w:szCs w:val="22"/>
        </w:rPr>
        <w:t>T</w:t>
      </w:r>
      <w:r w:rsidRPr="00211EC9">
        <w:rPr>
          <w:rFonts w:ascii="Arial" w:hAnsi="Arial" w:cs="Arial"/>
          <w:sz w:val="22"/>
          <w:szCs w:val="22"/>
        </w:rPr>
        <w:t>he State RACES Officer will coordinate with ARES Region Coordinators and/or local ARES officers and as needed establish the CMD 2 and 3 nets to support state agencies with emergency communications.</w:t>
      </w:r>
    </w:p>
    <w:p w:rsidR="00927571" w:rsidRPr="00211EC9" w:rsidRDefault="00927571" w:rsidP="00927571">
      <w:pPr>
        <w:tabs>
          <w:tab w:val="left" w:pos="-720"/>
        </w:tabs>
        <w:suppressAutoHyphens/>
        <w:ind w:left="288"/>
        <w:rPr>
          <w:rFonts w:ascii="Arial" w:hAnsi="Arial" w:cs="Arial"/>
          <w:sz w:val="22"/>
          <w:szCs w:val="22"/>
        </w:rPr>
      </w:pPr>
    </w:p>
    <w:p w:rsidR="00927571" w:rsidRPr="00211EC9" w:rsidRDefault="00927571" w:rsidP="00927571">
      <w:pPr>
        <w:tabs>
          <w:tab w:val="left" w:pos="-720"/>
          <w:tab w:val="left" w:pos="0"/>
          <w:tab w:val="left" w:pos="720"/>
        </w:tabs>
        <w:suppressAutoHyphens/>
        <w:ind w:left="288"/>
        <w:rPr>
          <w:rFonts w:ascii="Arial" w:hAnsi="Arial" w:cs="Arial"/>
          <w:sz w:val="22"/>
          <w:szCs w:val="22"/>
        </w:rPr>
      </w:pPr>
      <w:r w:rsidRPr="00211EC9">
        <w:rPr>
          <w:rFonts w:ascii="Arial" w:hAnsi="Arial" w:cs="Arial"/>
          <w:sz w:val="22"/>
          <w:szCs w:val="22"/>
        </w:rPr>
        <w:t>Region(s) NCS's will establish OPS 1 nets with affected counties and other government agencies, as needed.</w:t>
      </w:r>
    </w:p>
    <w:p w:rsidR="00927571" w:rsidRPr="00211EC9" w:rsidRDefault="00927571" w:rsidP="00927571">
      <w:pPr>
        <w:tabs>
          <w:tab w:val="left" w:pos="-720"/>
        </w:tabs>
        <w:suppressAutoHyphens/>
        <w:ind w:left="288"/>
        <w:rPr>
          <w:rFonts w:ascii="Arial" w:hAnsi="Arial" w:cs="Arial"/>
          <w:sz w:val="22"/>
          <w:szCs w:val="22"/>
        </w:rPr>
      </w:pPr>
    </w:p>
    <w:p w:rsidR="00927571" w:rsidRPr="00211EC9" w:rsidRDefault="00927571" w:rsidP="00927571">
      <w:pPr>
        <w:tabs>
          <w:tab w:val="left" w:pos="-720"/>
          <w:tab w:val="left" w:pos="0"/>
          <w:tab w:val="left" w:pos="720"/>
        </w:tabs>
        <w:suppressAutoHyphens/>
        <w:ind w:left="288"/>
        <w:rPr>
          <w:rFonts w:ascii="Arial" w:hAnsi="Arial" w:cs="Arial"/>
          <w:sz w:val="22"/>
          <w:szCs w:val="22"/>
        </w:rPr>
      </w:pPr>
      <w:r w:rsidRPr="00211EC9">
        <w:rPr>
          <w:rFonts w:ascii="Arial" w:hAnsi="Arial" w:cs="Arial"/>
          <w:sz w:val="22"/>
          <w:szCs w:val="22"/>
        </w:rPr>
        <w:t>County and City EOC's will establish respective OPS 2 and 3 nets, as needed.</w:t>
      </w:r>
    </w:p>
    <w:p w:rsidR="00927571" w:rsidRPr="00927571" w:rsidRDefault="00927571" w:rsidP="00D22899">
      <w:pPr>
        <w:tabs>
          <w:tab w:val="left" w:pos="-720"/>
        </w:tabs>
        <w:suppressAutoHyphens/>
        <w:rPr>
          <w:rFonts w:ascii="Arial" w:hAnsi="Arial" w:cs="Arial"/>
          <w:sz w:val="22"/>
          <w:szCs w:val="22"/>
        </w:rPr>
      </w:pPr>
    </w:p>
    <w:p w:rsidR="00C00063" w:rsidRPr="00880986" w:rsidRDefault="00C00063" w:rsidP="00D22899">
      <w:pPr>
        <w:tabs>
          <w:tab w:val="left" w:pos="-720"/>
        </w:tabs>
        <w:suppressAutoHyphens/>
        <w:rPr>
          <w:rFonts w:ascii="Arial" w:hAnsi="Arial" w:cs="Arial"/>
          <w:b/>
          <w:sz w:val="22"/>
          <w:szCs w:val="22"/>
        </w:rPr>
      </w:pPr>
      <w:r w:rsidRPr="00880986">
        <w:rPr>
          <w:rFonts w:ascii="Arial" w:hAnsi="Arial" w:cs="Arial"/>
          <w:b/>
          <w:sz w:val="22"/>
          <w:szCs w:val="22"/>
        </w:rPr>
        <w:t>N</w:t>
      </w:r>
      <w:r w:rsidR="00880986" w:rsidRPr="00880986">
        <w:rPr>
          <w:rFonts w:ascii="Arial" w:hAnsi="Arial" w:cs="Arial"/>
          <w:b/>
          <w:sz w:val="22"/>
          <w:szCs w:val="22"/>
        </w:rPr>
        <w:t xml:space="preserve">etwork </w:t>
      </w:r>
      <w:r w:rsidRPr="00880986">
        <w:rPr>
          <w:rFonts w:ascii="Arial" w:hAnsi="Arial" w:cs="Arial"/>
          <w:b/>
          <w:sz w:val="22"/>
          <w:szCs w:val="22"/>
        </w:rPr>
        <w:t>L</w:t>
      </w:r>
      <w:r w:rsidR="00880986" w:rsidRPr="00880986">
        <w:rPr>
          <w:rFonts w:ascii="Arial" w:hAnsi="Arial" w:cs="Arial"/>
          <w:b/>
          <w:sz w:val="22"/>
          <w:szCs w:val="22"/>
        </w:rPr>
        <w:t>evels</w:t>
      </w:r>
    </w:p>
    <w:p w:rsidR="00C00063" w:rsidRPr="00211EC9" w:rsidRDefault="00880986" w:rsidP="00880986">
      <w:pPr>
        <w:tabs>
          <w:tab w:val="left" w:pos="-720"/>
          <w:tab w:val="left" w:pos="0"/>
        </w:tabs>
        <w:suppressAutoHyphens/>
        <w:spacing w:before="120"/>
        <w:ind w:left="288"/>
        <w:rPr>
          <w:rFonts w:ascii="Arial" w:hAnsi="Arial" w:cs="Arial"/>
          <w:sz w:val="22"/>
          <w:szCs w:val="22"/>
        </w:rPr>
      </w:pPr>
      <w:r>
        <w:rPr>
          <w:rFonts w:ascii="Arial" w:hAnsi="Arial" w:cs="Arial"/>
          <w:sz w:val="22"/>
          <w:szCs w:val="22"/>
        </w:rPr>
        <w:t>S</w:t>
      </w:r>
      <w:r w:rsidR="00C00063" w:rsidRPr="00211EC9">
        <w:rPr>
          <w:rFonts w:ascii="Arial" w:hAnsi="Arial" w:cs="Arial"/>
          <w:sz w:val="22"/>
          <w:szCs w:val="22"/>
        </w:rPr>
        <w:t>tate and local network levels will be established</w:t>
      </w:r>
      <w:r>
        <w:rPr>
          <w:rFonts w:ascii="Arial" w:hAnsi="Arial" w:cs="Arial"/>
          <w:sz w:val="22"/>
          <w:szCs w:val="22"/>
        </w:rPr>
        <w:t xml:space="preserve"> f</w:t>
      </w:r>
      <w:r w:rsidRPr="00211EC9">
        <w:rPr>
          <w:rFonts w:ascii="Arial" w:hAnsi="Arial" w:cs="Arial"/>
          <w:sz w:val="22"/>
          <w:szCs w:val="22"/>
        </w:rPr>
        <w:t>or network management and control</w:t>
      </w:r>
      <w:r w:rsidR="00C00063" w:rsidRPr="00211EC9">
        <w:rPr>
          <w:rFonts w:ascii="Arial" w:hAnsi="Arial" w:cs="Arial"/>
          <w:sz w:val="22"/>
          <w:szCs w:val="22"/>
        </w:rPr>
        <w:t>, as needed, to ensure emergency back-up communications are planned/coordinated for and are available to support emergency/disaster operations of the state.  Three network levels at both the state and local level have been identified and are defined below.</w:t>
      </w:r>
    </w:p>
    <w:p w:rsidR="00C00063" w:rsidRPr="00880986" w:rsidRDefault="00513F42" w:rsidP="000011F1">
      <w:pPr>
        <w:pStyle w:val="ListParagraph"/>
        <w:numPr>
          <w:ilvl w:val="0"/>
          <w:numId w:val="8"/>
        </w:numPr>
        <w:suppressAutoHyphens/>
        <w:spacing w:before="120"/>
        <w:rPr>
          <w:rFonts w:ascii="Arial" w:hAnsi="Arial" w:cs="Arial"/>
          <w:sz w:val="22"/>
          <w:szCs w:val="22"/>
        </w:rPr>
      </w:pPr>
      <w:r w:rsidRPr="00880986">
        <w:rPr>
          <w:rFonts w:ascii="Arial" w:hAnsi="Arial" w:cs="Arial"/>
          <w:sz w:val="22"/>
          <w:szCs w:val="22"/>
        </w:rPr>
        <w:t>Washington State Emergency Network</w:t>
      </w:r>
    </w:p>
    <w:p w:rsidR="00C00063" w:rsidRPr="00880986" w:rsidRDefault="00C00063" w:rsidP="000011F1">
      <w:pPr>
        <w:pStyle w:val="ListParagraph"/>
        <w:numPr>
          <w:ilvl w:val="0"/>
          <w:numId w:val="9"/>
        </w:numPr>
        <w:suppressAutoHyphens/>
        <w:spacing w:before="120"/>
        <w:rPr>
          <w:rFonts w:ascii="Arial" w:hAnsi="Arial" w:cs="Arial"/>
          <w:sz w:val="22"/>
          <w:szCs w:val="22"/>
        </w:rPr>
      </w:pPr>
      <w:r w:rsidRPr="00880986">
        <w:rPr>
          <w:rFonts w:ascii="Arial" w:hAnsi="Arial" w:cs="Arial"/>
          <w:sz w:val="22"/>
          <w:szCs w:val="22"/>
        </w:rPr>
        <w:t>State Command 1 (CMD 1) - As depicted at Appendix 1 the CMD 1 network</w:t>
      </w:r>
      <w:r w:rsidR="00513F42" w:rsidRPr="00880986">
        <w:rPr>
          <w:rFonts w:ascii="Arial" w:hAnsi="Arial" w:cs="Arial"/>
          <w:sz w:val="22"/>
          <w:szCs w:val="22"/>
        </w:rPr>
        <w:t xml:space="preserve"> provides</w:t>
      </w:r>
      <w:r w:rsidRPr="00880986">
        <w:rPr>
          <w:rFonts w:ascii="Arial" w:hAnsi="Arial" w:cs="Arial"/>
          <w:sz w:val="22"/>
          <w:szCs w:val="22"/>
        </w:rPr>
        <w:t xml:space="preserve"> c</w:t>
      </w:r>
      <w:r w:rsidR="00513F42" w:rsidRPr="00880986">
        <w:rPr>
          <w:rFonts w:ascii="Arial" w:hAnsi="Arial" w:cs="Arial"/>
          <w:sz w:val="22"/>
          <w:szCs w:val="22"/>
        </w:rPr>
        <w:t xml:space="preserve">ommunications between the </w:t>
      </w:r>
      <w:r w:rsidRPr="00880986">
        <w:rPr>
          <w:rFonts w:ascii="Arial" w:hAnsi="Arial" w:cs="Arial"/>
          <w:sz w:val="22"/>
          <w:szCs w:val="22"/>
        </w:rPr>
        <w:t>Net Control Station (NCS), State EOC, the nine (9) Region NCS's, and County E</w:t>
      </w:r>
      <w:r w:rsidR="000A2144" w:rsidRPr="00880986">
        <w:rPr>
          <w:rFonts w:ascii="Arial" w:hAnsi="Arial" w:cs="Arial"/>
          <w:sz w:val="22"/>
          <w:szCs w:val="22"/>
        </w:rPr>
        <w:t xml:space="preserve">OC's </w:t>
      </w:r>
    </w:p>
    <w:p w:rsidR="00C00063" w:rsidRPr="00880986" w:rsidRDefault="00C00063" w:rsidP="000011F1">
      <w:pPr>
        <w:pStyle w:val="ListParagraph"/>
        <w:numPr>
          <w:ilvl w:val="0"/>
          <w:numId w:val="9"/>
        </w:numPr>
        <w:suppressAutoHyphens/>
        <w:spacing w:before="120"/>
        <w:rPr>
          <w:rFonts w:ascii="Arial" w:hAnsi="Arial" w:cs="Arial"/>
          <w:sz w:val="22"/>
          <w:szCs w:val="22"/>
        </w:rPr>
      </w:pPr>
      <w:r w:rsidRPr="00880986">
        <w:rPr>
          <w:rFonts w:ascii="Arial" w:hAnsi="Arial" w:cs="Arial"/>
          <w:sz w:val="22"/>
          <w:szCs w:val="22"/>
        </w:rPr>
        <w:t xml:space="preserve">State Command 2 (CMD 2) - As depicted at Appendix </w:t>
      </w:r>
      <w:r w:rsidR="00C461AA" w:rsidRPr="00880986">
        <w:rPr>
          <w:rFonts w:ascii="Arial" w:hAnsi="Arial" w:cs="Arial"/>
          <w:sz w:val="22"/>
          <w:szCs w:val="22"/>
        </w:rPr>
        <w:t>,</w:t>
      </w:r>
      <w:r w:rsidRPr="00880986">
        <w:rPr>
          <w:rFonts w:ascii="Arial" w:hAnsi="Arial" w:cs="Arial"/>
          <w:sz w:val="22"/>
          <w:szCs w:val="22"/>
        </w:rPr>
        <w:t xml:space="preserve">1the CMD 2 network provides emergency back-up communications between a </w:t>
      </w:r>
      <w:r w:rsidR="008653C1" w:rsidRPr="00880986">
        <w:rPr>
          <w:rFonts w:ascii="Arial" w:hAnsi="Arial" w:cs="Arial"/>
          <w:sz w:val="22"/>
          <w:szCs w:val="22"/>
        </w:rPr>
        <w:t xml:space="preserve">specific </w:t>
      </w:r>
      <w:r w:rsidRPr="00880986">
        <w:rPr>
          <w:rFonts w:ascii="Arial" w:hAnsi="Arial" w:cs="Arial"/>
          <w:sz w:val="22"/>
          <w:szCs w:val="22"/>
        </w:rPr>
        <w:t>state agency</w:t>
      </w:r>
      <w:r w:rsidR="008653C1" w:rsidRPr="00880986">
        <w:rPr>
          <w:rFonts w:ascii="Arial" w:hAnsi="Arial" w:cs="Arial"/>
          <w:sz w:val="22"/>
          <w:szCs w:val="22"/>
        </w:rPr>
        <w:t xml:space="preserve"> (</w:t>
      </w:r>
      <w:r w:rsidRPr="00880986">
        <w:rPr>
          <w:rFonts w:ascii="Arial" w:hAnsi="Arial" w:cs="Arial"/>
          <w:sz w:val="22"/>
          <w:szCs w:val="22"/>
        </w:rPr>
        <w:t xml:space="preserve"> </w:t>
      </w:r>
      <w:r w:rsidR="008653C1" w:rsidRPr="00880986">
        <w:rPr>
          <w:rFonts w:ascii="Arial" w:hAnsi="Arial" w:cs="Arial"/>
          <w:sz w:val="22"/>
          <w:szCs w:val="22"/>
        </w:rPr>
        <w:t xml:space="preserve">i.e. Department of Health, Washington State Patrol, Washington National Guard, Department of Natural Resources etc.) </w:t>
      </w:r>
      <w:r w:rsidRPr="00880986">
        <w:rPr>
          <w:rFonts w:ascii="Arial" w:hAnsi="Arial" w:cs="Arial"/>
          <w:sz w:val="22"/>
          <w:szCs w:val="22"/>
        </w:rPr>
        <w:t>headquarters and their respective district/region offices.</w:t>
      </w:r>
      <w:r w:rsidR="008653C1" w:rsidRPr="00880986">
        <w:rPr>
          <w:rFonts w:ascii="Arial" w:hAnsi="Arial" w:cs="Arial"/>
          <w:sz w:val="22"/>
          <w:szCs w:val="22"/>
        </w:rPr>
        <w:t xml:space="preserve">  CMD 2 </w:t>
      </w:r>
      <w:r w:rsidR="00C461AA" w:rsidRPr="00880986">
        <w:rPr>
          <w:rFonts w:ascii="Arial" w:hAnsi="Arial" w:cs="Arial"/>
          <w:sz w:val="22"/>
          <w:szCs w:val="22"/>
        </w:rPr>
        <w:t xml:space="preserve">networks </w:t>
      </w:r>
      <w:r w:rsidR="008653C1" w:rsidRPr="00880986">
        <w:rPr>
          <w:rFonts w:ascii="Arial" w:hAnsi="Arial" w:cs="Arial"/>
          <w:sz w:val="22"/>
          <w:szCs w:val="22"/>
        </w:rPr>
        <w:t>are initiated only at the request of the State, County or Local Served Agency.</w:t>
      </w:r>
    </w:p>
    <w:p w:rsidR="00C00063" w:rsidRPr="00880986" w:rsidRDefault="00C00063" w:rsidP="000011F1">
      <w:pPr>
        <w:pStyle w:val="ListParagraph"/>
        <w:numPr>
          <w:ilvl w:val="0"/>
          <w:numId w:val="9"/>
        </w:numPr>
        <w:suppressAutoHyphens/>
        <w:spacing w:before="120"/>
        <w:rPr>
          <w:rFonts w:ascii="Arial" w:hAnsi="Arial" w:cs="Arial"/>
          <w:sz w:val="22"/>
          <w:szCs w:val="22"/>
        </w:rPr>
      </w:pPr>
      <w:r w:rsidRPr="00880986">
        <w:rPr>
          <w:rFonts w:ascii="Arial" w:hAnsi="Arial" w:cs="Arial"/>
          <w:sz w:val="22"/>
          <w:szCs w:val="22"/>
        </w:rPr>
        <w:t>State Command 3 (CMD 3) - As depicted at Appendix 1</w:t>
      </w:r>
      <w:r w:rsidR="00C461AA" w:rsidRPr="00880986">
        <w:rPr>
          <w:rFonts w:ascii="Arial" w:hAnsi="Arial" w:cs="Arial"/>
          <w:sz w:val="22"/>
          <w:szCs w:val="22"/>
        </w:rPr>
        <w:t>,</w:t>
      </w:r>
      <w:r w:rsidRPr="00880986">
        <w:rPr>
          <w:rFonts w:ascii="Arial" w:hAnsi="Arial" w:cs="Arial"/>
          <w:sz w:val="22"/>
          <w:szCs w:val="22"/>
        </w:rPr>
        <w:t xml:space="preserve"> the CMD 3 network</w:t>
      </w:r>
      <w:r w:rsidR="008653C1" w:rsidRPr="00880986">
        <w:rPr>
          <w:rFonts w:ascii="Arial" w:hAnsi="Arial" w:cs="Arial"/>
          <w:sz w:val="22"/>
          <w:szCs w:val="22"/>
        </w:rPr>
        <w:t xml:space="preserve"> is similar to CMD 2, but</w:t>
      </w:r>
      <w:r w:rsidRPr="00880986">
        <w:rPr>
          <w:rFonts w:ascii="Arial" w:hAnsi="Arial" w:cs="Arial"/>
          <w:sz w:val="22"/>
          <w:szCs w:val="22"/>
        </w:rPr>
        <w:t xml:space="preserve"> provides emergency back-up communications between </w:t>
      </w:r>
      <w:r w:rsidR="008653C1" w:rsidRPr="00880986">
        <w:rPr>
          <w:rFonts w:ascii="Arial" w:hAnsi="Arial" w:cs="Arial"/>
          <w:sz w:val="22"/>
          <w:szCs w:val="22"/>
        </w:rPr>
        <w:t xml:space="preserve">Federal Agencies and their respective District/Regional/Field </w:t>
      </w:r>
      <w:r w:rsidR="00456BA8" w:rsidRPr="00880986">
        <w:rPr>
          <w:rFonts w:ascii="Arial" w:hAnsi="Arial" w:cs="Arial"/>
          <w:sz w:val="22"/>
          <w:szCs w:val="22"/>
        </w:rPr>
        <w:t>Offices, which</w:t>
      </w:r>
      <w:r w:rsidR="008653C1" w:rsidRPr="00880986">
        <w:rPr>
          <w:rFonts w:ascii="Arial" w:hAnsi="Arial" w:cs="Arial"/>
          <w:sz w:val="22"/>
          <w:szCs w:val="22"/>
        </w:rPr>
        <w:t xml:space="preserve"> operate within the State of Washington.  CMD 3 Networks are initiated only at the request of the Served Federal Agency.</w:t>
      </w:r>
    </w:p>
    <w:p w:rsidR="00C00063" w:rsidRPr="00C274D7" w:rsidRDefault="00C00063" w:rsidP="000011F1">
      <w:pPr>
        <w:pStyle w:val="ListParagraph"/>
        <w:numPr>
          <w:ilvl w:val="0"/>
          <w:numId w:val="10"/>
        </w:numPr>
        <w:tabs>
          <w:tab w:val="left" w:pos="-720"/>
          <w:tab w:val="left" w:pos="0"/>
          <w:tab w:val="left" w:pos="720"/>
        </w:tabs>
        <w:suppressAutoHyphens/>
        <w:spacing w:before="120"/>
        <w:rPr>
          <w:rFonts w:ascii="Arial" w:hAnsi="Arial" w:cs="Arial"/>
          <w:sz w:val="22"/>
          <w:szCs w:val="22"/>
        </w:rPr>
      </w:pPr>
      <w:r w:rsidRPr="00C274D7">
        <w:rPr>
          <w:rFonts w:ascii="Arial" w:hAnsi="Arial" w:cs="Arial"/>
          <w:sz w:val="22"/>
          <w:szCs w:val="22"/>
        </w:rPr>
        <w:t>Local Level</w:t>
      </w:r>
    </w:p>
    <w:p w:rsidR="00C00063" w:rsidRPr="00C274D7" w:rsidRDefault="00C00063" w:rsidP="000011F1">
      <w:pPr>
        <w:pStyle w:val="ListParagraph"/>
        <w:numPr>
          <w:ilvl w:val="0"/>
          <w:numId w:val="12"/>
        </w:numPr>
        <w:tabs>
          <w:tab w:val="left" w:pos="-720"/>
          <w:tab w:val="left" w:pos="0"/>
          <w:tab w:val="left" w:pos="720"/>
          <w:tab w:val="left" w:pos="1440"/>
        </w:tabs>
        <w:suppressAutoHyphens/>
        <w:spacing w:before="120"/>
        <w:rPr>
          <w:rFonts w:ascii="Arial" w:hAnsi="Arial" w:cs="Arial"/>
          <w:sz w:val="22"/>
          <w:szCs w:val="22"/>
        </w:rPr>
      </w:pPr>
      <w:r w:rsidRPr="00C274D7">
        <w:rPr>
          <w:rFonts w:ascii="Arial" w:hAnsi="Arial" w:cs="Arial"/>
          <w:sz w:val="22"/>
          <w:szCs w:val="22"/>
        </w:rPr>
        <w:t>Local Operations 1 (OPS 1) - As depicted at Appendix 2</w:t>
      </w:r>
      <w:r w:rsidR="00C461AA" w:rsidRPr="00C274D7">
        <w:rPr>
          <w:rFonts w:ascii="Arial" w:hAnsi="Arial" w:cs="Arial"/>
          <w:sz w:val="22"/>
          <w:szCs w:val="22"/>
        </w:rPr>
        <w:t>,</w:t>
      </w:r>
      <w:r w:rsidRPr="00C274D7">
        <w:rPr>
          <w:rFonts w:ascii="Arial" w:hAnsi="Arial" w:cs="Arial"/>
          <w:sz w:val="22"/>
          <w:szCs w:val="22"/>
        </w:rPr>
        <w:t xml:space="preserve"> the OPS 1 network provides communications between the Region NCS and the county EOC's within respective regions.</w:t>
      </w:r>
    </w:p>
    <w:p w:rsidR="00C00063" w:rsidRPr="00C274D7" w:rsidRDefault="00C00063" w:rsidP="000011F1">
      <w:pPr>
        <w:pStyle w:val="ListParagraph"/>
        <w:numPr>
          <w:ilvl w:val="0"/>
          <w:numId w:val="12"/>
        </w:numPr>
        <w:suppressAutoHyphens/>
        <w:spacing w:before="120"/>
        <w:rPr>
          <w:rFonts w:ascii="Arial" w:hAnsi="Arial" w:cs="Arial"/>
          <w:sz w:val="22"/>
          <w:szCs w:val="22"/>
        </w:rPr>
      </w:pPr>
      <w:r w:rsidRPr="00C274D7">
        <w:rPr>
          <w:rFonts w:ascii="Arial" w:hAnsi="Arial" w:cs="Arial"/>
          <w:sz w:val="22"/>
          <w:szCs w:val="22"/>
        </w:rPr>
        <w:t>Local Operations 2 (OPS 2) - As depicted at Appendix 2</w:t>
      </w:r>
      <w:r w:rsidR="00C461AA" w:rsidRPr="00C274D7">
        <w:rPr>
          <w:rFonts w:ascii="Arial" w:hAnsi="Arial" w:cs="Arial"/>
          <w:sz w:val="22"/>
          <w:szCs w:val="22"/>
        </w:rPr>
        <w:t>,</w:t>
      </w:r>
      <w:r w:rsidRPr="00C274D7">
        <w:rPr>
          <w:rFonts w:ascii="Arial" w:hAnsi="Arial" w:cs="Arial"/>
          <w:sz w:val="22"/>
          <w:szCs w:val="22"/>
        </w:rPr>
        <w:t xml:space="preserve"> the OPS 2 network provides emergency back-up communications between the county EOC, respective local </w:t>
      </w:r>
      <w:r w:rsidRPr="00C274D7">
        <w:rPr>
          <w:rFonts w:ascii="Arial" w:hAnsi="Arial" w:cs="Arial"/>
          <w:sz w:val="22"/>
          <w:szCs w:val="22"/>
        </w:rPr>
        <w:lastRenderedPageBreak/>
        <w:t>jurisdictions (cities), and county agencies/districts/command posts (i.e. Sheriff, fire department/district, 9-1-1 Center, public works department, staging areas/base camps, incident command post, and other government offices).</w:t>
      </w:r>
    </w:p>
    <w:p w:rsidR="00C00063" w:rsidRPr="00C274D7" w:rsidRDefault="00C00063" w:rsidP="000011F1">
      <w:pPr>
        <w:pStyle w:val="ListParagraph"/>
        <w:numPr>
          <w:ilvl w:val="0"/>
          <w:numId w:val="12"/>
        </w:numPr>
        <w:tabs>
          <w:tab w:val="left" w:pos="-720"/>
          <w:tab w:val="left" w:pos="0"/>
          <w:tab w:val="left" w:pos="720"/>
          <w:tab w:val="left" w:pos="1440"/>
        </w:tabs>
        <w:suppressAutoHyphens/>
        <w:spacing w:before="120"/>
        <w:rPr>
          <w:rFonts w:ascii="Arial" w:hAnsi="Arial" w:cs="Arial"/>
          <w:sz w:val="22"/>
          <w:szCs w:val="22"/>
        </w:rPr>
      </w:pPr>
      <w:r w:rsidRPr="00C274D7">
        <w:rPr>
          <w:rFonts w:ascii="Arial" w:hAnsi="Arial" w:cs="Arial"/>
          <w:sz w:val="22"/>
          <w:szCs w:val="22"/>
        </w:rPr>
        <w:t>Local Operations 3 (OPS 3) - As depicted at Appendix 2</w:t>
      </w:r>
      <w:r w:rsidR="00F55A4D" w:rsidRPr="00C274D7">
        <w:rPr>
          <w:rFonts w:ascii="Arial" w:hAnsi="Arial" w:cs="Arial"/>
          <w:sz w:val="22"/>
          <w:szCs w:val="22"/>
        </w:rPr>
        <w:t>,</w:t>
      </w:r>
      <w:r w:rsidRPr="00C274D7">
        <w:rPr>
          <w:rFonts w:ascii="Arial" w:hAnsi="Arial" w:cs="Arial"/>
          <w:sz w:val="22"/>
          <w:szCs w:val="22"/>
        </w:rPr>
        <w:t xml:space="preserve"> the OPS 3 network provides emergency back-up communications between county agencies/districts/command posts and city EOC's and their respective units/elements that are in the field supporting emergency/disaster operations.</w:t>
      </w:r>
    </w:p>
    <w:p w:rsidR="0094551E" w:rsidRPr="00C274D7" w:rsidRDefault="0094551E" w:rsidP="000011F1">
      <w:pPr>
        <w:pStyle w:val="ListParagraph"/>
        <w:numPr>
          <w:ilvl w:val="0"/>
          <w:numId w:val="11"/>
        </w:numPr>
        <w:tabs>
          <w:tab w:val="left" w:pos="-720"/>
          <w:tab w:val="left" w:pos="0"/>
          <w:tab w:val="left" w:pos="720"/>
          <w:tab w:val="left" w:pos="1440"/>
        </w:tabs>
        <w:suppressAutoHyphens/>
        <w:spacing w:before="120"/>
        <w:rPr>
          <w:rFonts w:ascii="Arial" w:hAnsi="Arial" w:cs="Arial"/>
          <w:sz w:val="22"/>
          <w:szCs w:val="22"/>
        </w:rPr>
      </w:pPr>
      <w:r w:rsidRPr="00C274D7">
        <w:rPr>
          <w:rFonts w:ascii="Arial" w:hAnsi="Arial" w:cs="Arial"/>
          <w:sz w:val="22"/>
          <w:szCs w:val="22"/>
        </w:rPr>
        <w:t>Other networks may be needed for special purposes and may be requested as needed by Federal, State and or Local officials.  Those special networks will be named as implemented, ie. LOG1, etc.</w:t>
      </w:r>
    </w:p>
    <w:p w:rsidR="00C00063" w:rsidRDefault="00C00063" w:rsidP="00C274D7">
      <w:pPr>
        <w:tabs>
          <w:tab w:val="left" w:pos="-720"/>
        </w:tabs>
        <w:suppressAutoHyphens/>
        <w:rPr>
          <w:rFonts w:ascii="Arial" w:hAnsi="Arial" w:cs="Arial"/>
          <w:sz w:val="22"/>
          <w:szCs w:val="22"/>
        </w:rPr>
      </w:pPr>
    </w:p>
    <w:p w:rsidR="00C274D7" w:rsidRPr="00C274D7" w:rsidRDefault="00C274D7" w:rsidP="00C274D7">
      <w:pPr>
        <w:tabs>
          <w:tab w:val="left" w:pos="-720"/>
        </w:tabs>
        <w:suppressAutoHyphens/>
        <w:rPr>
          <w:rFonts w:ascii="Arial" w:hAnsi="Arial" w:cs="Arial"/>
          <w:b/>
          <w:sz w:val="22"/>
          <w:szCs w:val="22"/>
        </w:rPr>
      </w:pPr>
      <w:r w:rsidRPr="00C274D7">
        <w:rPr>
          <w:rFonts w:ascii="Arial" w:hAnsi="Arial" w:cs="Arial"/>
          <w:b/>
          <w:sz w:val="22"/>
          <w:szCs w:val="22"/>
        </w:rPr>
        <w:t>Network Coordinating Instructions</w:t>
      </w:r>
    </w:p>
    <w:p w:rsidR="00740CA3" w:rsidRPr="00211EC9" w:rsidRDefault="00740CA3" w:rsidP="00740CA3">
      <w:pPr>
        <w:tabs>
          <w:tab w:val="left" w:pos="-720"/>
          <w:tab w:val="left" w:pos="0"/>
          <w:tab w:val="left" w:pos="720"/>
        </w:tabs>
        <w:suppressAutoHyphens/>
        <w:spacing w:before="120"/>
        <w:ind w:left="288"/>
        <w:rPr>
          <w:rFonts w:ascii="Arial" w:hAnsi="Arial" w:cs="Arial"/>
          <w:sz w:val="22"/>
          <w:szCs w:val="22"/>
        </w:rPr>
      </w:pPr>
      <w:r w:rsidRPr="00211EC9">
        <w:rPr>
          <w:rFonts w:ascii="Arial" w:hAnsi="Arial" w:cs="Arial"/>
          <w:sz w:val="22"/>
          <w:szCs w:val="22"/>
        </w:rPr>
        <w:t xml:space="preserve">Network assignments and frequencies are at </w:t>
      </w:r>
      <w:r w:rsidR="00603B94">
        <w:rPr>
          <w:rFonts w:ascii="Arial" w:hAnsi="Arial" w:cs="Arial"/>
          <w:sz w:val="22"/>
          <w:szCs w:val="22"/>
        </w:rPr>
        <w:t>Tab B</w:t>
      </w:r>
      <w:r w:rsidRPr="00211EC9">
        <w:rPr>
          <w:rFonts w:ascii="Arial" w:hAnsi="Arial" w:cs="Arial"/>
          <w:sz w:val="22"/>
          <w:szCs w:val="22"/>
        </w:rPr>
        <w:t xml:space="preserve">.  Use of the HF frequencies by OPS 1 through OPS 3 networks within affected areas must be coordinated by respective net control stations. </w:t>
      </w:r>
    </w:p>
    <w:p w:rsidR="00740CA3" w:rsidRDefault="00740CA3" w:rsidP="00740CA3">
      <w:pPr>
        <w:tabs>
          <w:tab w:val="center" w:pos="4680"/>
        </w:tabs>
        <w:suppressAutoHyphens/>
        <w:ind w:left="288"/>
        <w:rPr>
          <w:rFonts w:ascii="Arial" w:hAnsi="Arial" w:cs="Arial"/>
          <w:sz w:val="22"/>
          <w:szCs w:val="22"/>
        </w:rPr>
      </w:pPr>
    </w:p>
    <w:p w:rsidR="00927571" w:rsidRPr="00211EC9" w:rsidRDefault="00927571" w:rsidP="00927571">
      <w:pPr>
        <w:tabs>
          <w:tab w:val="left" w:pos="-720"/>
          <w:tab w:val="left" w:pos="0"/>
          <w:tab w:val="left" w:pos="720"/>
        </w:tabs>
        <w:suppressAutoHyphens/>
        <w:ind w:left="288"/>
        <w:rPr>
          <w:rFonts w:ascii="Arial" w:hAnsi="Arial" w:cs="Arial"/>
          <w:sz w:val="22"/>
          <w:szCs w:val="22"/>
        </w:rPr>
      </w:pPr>
      <w:r w:rsidRPr="00211EC9">
        <w:rPr>
          <w:rFonts w:ascii="Arial" w:hAnsi="Arial" w:cs="Arial"/>
          <w:sz w:val="22"/>
          <w:szCs w:val="22"/>
        </w:rPr>
        <w:t>When transmitting/receiving traffic, stations should use the message form identified by the Served Agency as their message form.  Operators should be familiar with various message forms and the procedures for converting messages from one for to another.</w:t>
      </w:r>
    </w:p>
    <w:p w:rsidR="00927571" w:rsidRDefault="00927571" w:rsidP="00740CA3">
      <w:pPr>
        <w:tabs>
          <w:tab w:val="center" w:pos="4680"/>
        </w:tabs>
        <w:suppressAutoHyphens/>
        <w:ind w:left="288"/>
        <w:rPr>
          <w:rFonts w:ascii="Arial" w:hAnsi="Arial" w:cs="Arial"/>
          <w:sz w:val="22"/>
          <w:szCs w:val="22"/>
        </w:rPr>
      </w:pPr>
    </w:p>
    <w:p w:rsidR="00927571" w:rsidRDefault="00927571" w:rsidP="00740CA3">
      <w:pPr>
        <w:tabs>
          <w:tab w:val="center" w:pos="4680"/>
        </w:tabs>
        <w:suppressAutoHyphens/>
        <w:ind w:left="288"/>
        <w:rPr>
          <w:rFonts w:ascii="Arial" w:hAnsi="Arial" w:cs="Arial"/>
          <w:sz w:val="22"/>
          <w:szCs w:val="22"/>
        </w:rPr>
      </w:pPr>
    </w:p>
    <w:p w:rsidR="00927571" w:rsidRDefault="00927571" w:rsidP="00740CA3">
      <w:pPr>
        <w:tabs>
          <w:tab w:val="center" w:pos="4680"/>
        </w:tabs>
        <w:suppressAutoHyphens/>
        <w:ind w:left="288"/>
        <w:rPr>
          <w:rFonts w:ascii="Arial" w:hAnsi="Arial" w:cs="Arial"/>
          <w:sz w:val="22"/>
          <w:szCs w:val="22"/>
        </w:rPr>
      </w:pPr>
    </w:p>
    <w:p w:rsidR="00927571" w:rsidRPr="00211EC9" w:rsidRDefault="00927571" w:rsidP="00740CA3">
      <w:pPr>
        <w:tabs>
          <w:tab w:val="center" w:pos="4680"/>
        </w:tabs>
        <w:suppressAutoHyphens/>
        <w:ind w:left="288"/>
        <w:rPr>
          <w:rFonts w:ascii="Arial" w:hAnsi="Arial" w:cs="Arial"/>
          <w:sz w:val="22"/>
          <w:szCs w:val="22"/>
        </w:rPr>
      </w:pPr>
    </w:p>
    <w:p w:rsidR="00740CA3" w:rsidRDefault="00740CA3" w:rsidP="00740CA3">
      <w:pPr>
        <w:tabs>
          <w:tab w:val="left" w:pos="-720"/>
          <w:tab w:val="left" w:pos="5523"/>
        </w:tabs>
        <w:suppressAutoHyphens/>
        <w:ind w:left="288"/>
        <w:jc w:val="center"/>
        <w:rPr>
          <w:rFonts w:ascii="Arial" w:hAnsi="Arial" w:cs="Arial"/>
          <w:sz w:val="22"/>
          <w:szCs w:val="22"/>
        </w:rPr>
      </w:pPr>
      <w:r w:rsidRPr="00211EC9">
        <w:rPr>
          <w:rFonts w:cs="Arial"/>
          <w:b/>
          <w:noProof/>
          <w:sz w:val="22"/>
          <w:szCs w:val="22"/>
        </w:rPr>
        <w:drawing>
          <wp:inline distT="0" distB="0" distL="0" distR="0" wp14:anchorId="1E121EBE" wp14:editId="383226CE">
            <wp:extent cx="4572000" cy="2926080"/>
            <wp:effectExtent l="0" t="0" r="0" b="762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40CA3" w:rsidRPr="00320934" w:rsidRDefault="00320934" w:rsidP="00320934">
      <w:pPr>
        <w:tabs>
          <w:tab w:val="left" w:pos="-720"/>
          <w:tab w:val="left" w:pos="5523"/>
        </w:tabs>
        <w:suppressAutoHyphens/>
        <w:spacing w:before="120"/>
        <w:ind w:left="288"/>
        <w:jc w:val="center"/>
        <w:rPr>
          <w:rFonts w:ascii="Arial" w:hAnsi="Arial" w:cs="Arial"/>
          <w:sz w:val="22"/>
          <w:szCs w:val="22"/>
        </w:rPr>
      </w:pPr>
      <w:r w:rsidRPr="00320934">
        <w:rPr>
          <w:rFonts w:ascii="Arial" w:hAnsi="Arial" w:cs="Arial"/>
          <w:sz w:val="22"/>
          <w:szCs w:val="22"/>
        </w:rPr>
        <w:t>Figure 1 - Command 1 (CMD 1) State Level Network</w:t>
      </w:r>
    </w:p>
    <w:p w:rsidR="00320934" w:rsidRDefault="00320934" w:rsidP="00740CA3">
      <w:pPr>
        <w:tabs>
          <w:tab w:val="left" w:pos="-720"/>
          <w:tab w:val="left" w:pos="5523"/>
        </w:tabs>
        <w:suppressAutoHyphens/>
        <w:ind w:left="288"/>
        <w:jc w:val="center"/>
        <w:rPr>
          <w:rFonts w:ascii="Arial" w:hAnsi="Arial" w:cs="Arial"/>
          <w:sz w:val="22"/>
          <w:szCs w:val="22"/>
        </w:rPr>
      </w:pPr>
    </w:p>
    <w:p w:rsidR="00603B94" w:rsidRDefault="00603B94" w:rsidP="00740CA3">
      <w:pPr>
        <w:tabs>
          <w:tab w:val="left" w:pos="-720"/>
          <w:tab w:val="left" w:pos="5523"/>
        </w:tabs>
        <w:suppressAutoHyphens/>
        <w:ind w:left="288"/>
        <w:jc w:val="center"/>
        <w:rPr>
          <w:rFonts w:ascii="Arial" w:hAnsi="Arial" w:cs="Arial"/>
          <w:sz w:val="22"/>
          <w:szCs w:val="22"/>
        </w:rPr>
      </w:pPr>
    </w:p>
    <w:p w:rsidR="00603B94" w:rsidRDefault="00603B94" w:rsidP="00740CA3">
      <w:pPr>
        <w:tabs>
          <w:tab w:val="left" w:pos="-720"/>
          <w:tab w:val="left" w:pos="5523"/>
        </w:tabs>
        <w:suppressAutoHyphens/>
        <w:ind w:left="288"/>
        <w:jc w:val="center"/>
        <w:rPr>
          <w:rFonts w:ascii="Arial" w:hAnsi="Arial" w:cs="Arial"/>
          <w:sz w:val="22"/>
          <w:szCs w:val="22"/>
        </w:rPr>
      </w:pPr>
    </w:p>
    <w:p w:rsidR="00320934" w:rsidRDefault="00320934" w:rsidP="00740CA3">
      <w:pPr>
        <w:tabs>
          <w:tab w:val="left" w:pos="-720"/>
          <w:tab w:val="left" w:pos="5523"/>
        </w:tabs>
        <w:suppressAutoHyphens/>
        <w:ind w:left="288"/>
        <w:jc w:val="center"/>
        <w:rPr>
          <w:rFonts w:ascii="Arial" w:hAnsi="Arial" w:cs="Arial"/>
          <w:sz w:val="22"/>
          <w:szCs w:val="22"/>
        </w:rPr>
      </w:pPr>
    </w:p>
    <w:p w:rsidR="00320934" w:rsidRDefault="00320934" w:rsidP="00740CA3">
      <w:pPr>
        <w:tabs>
          <w:tab w:val="left" w:pos="-720"/>
          <w:tab w:val="left" w:pos="5523"/>
        </w:tabs>
        <w:suppressAutoHyphens/>
        <w:ind w:left="288"/>
        <w:jc w:val="center"/>
        <w:rPr>
          <w:rFonts w:ascii="Arial" w:hAnsi="Arial" w:cs="Arial"/>
          <w:sz w:val="22"/>
          <w:szCs w:val="22"/>
        </w:rPr>
      </w:pPr>
      <w:r w:rsidRPr="00211EC9">
        <w:rPr>
          <w:rFonts w:cs="Arial"/>
          <w:b/>
          <w:noProof/>
          <w:sz w:val="22"/>
          <w:szCs w:val="22"/>
        </w:rPr>
        <w:lastRenderedPageBreak/>
        <w:drawing>
          <wp:inline distT="0" distB="0" distL="0" distR="0" wp14:anchorId="271DD4E8" wp14:editId="3E7D9F59">
            <wp:extent cx="4572000" cy="2926080"/>
            <wp:effectExtent l="0" t="0" r="0" b="7620"/>
            <wp:docPr id="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20934" w:rsidRDefault="00320934" w:rsidP="00320934">
      <w:pPr>
        <w:tabs>
          <w:tab w:val="left" w:pos="-720"/>
          <w:tab w:val="left" w:pos="5523"/>
        </w:tabs>
        <w:suppressAutoHyphens/>
        <w:spacing w:before="120"/>
        <w:ind w:left="288"/>
        <w:jc w:val="center"/>
        <w:rPr>
          <w:rFonts w:ascii="Arial" w:hAnsi="Arial" w:cs="Arial"/>
          <w:sz w:val="22"/>
          <w:szCs w:val="22"/>
        </w:rPr>
      </w:pPr>
      <w:r w:rsidRPr="00320934">
        <w:rPr>
          <w:rFonts w:ascii="Arial" w:hAnsi="Arial" w:cs="Arial"/>
          <w:sz w:val="22"/>
          <w:szCs w:val="22"/>
        </w:rPr>
        <w:t xml:space="preserve">Figure </w:t>
      </w:r>
      <w:r>
        <w:rPr>
          <w:rFonts w:ascii="Arial" w:hAnsi="Arial" w:cs="Arial"/>
          <w:sz w:val="22"/>
          <w:szCs w:val="22"/>
        </w:rPr>
        <w:t>2</w:t>
      </w:r>
      <w:r w:rsidRPr="00320934">
        <w:rPr>
          <w:rFonts w:ascii="Arial" w:hAnsi="Arial" w:cs="Arial"/>
          <w:sz w:val="22"/>
          <w:szCs w:val="22"/>
        </w:rPr>
        <w:t xml:space="preserve"> - Command </w:t>
      </w:r>
      <w:r>
        <w:rPr>
          <w:rFonts w:ascii="Arial" w:hAnsi="Arial" w:cs="Arial"/>
          <w:sz w:val="22"/>
          <w:szCs w:val="22"/>
        </w:rPr>
        <w:t>2</w:t>
      </w:r>
      <w:r w:rsidRPr="00320934">
        <w:rPr>
          <w:rFonts w:ascii="Arial" w:hAnsi="Arial" w:cs="Arial"/>
          <w:sz w:val="22"/>
          <w:szCs w:val="22"/>
        </w:rPr>
        <w:t xml:space="preserve"> (CMD </w:t>
      </w:r>
      <w:r>
        <w:rPr>
          <w:rFonts w:ascii="Arial" w:hAnsi="Arial" w:cs="Arial"/>
          <w:sz w:val="22"/>
          <w:szCs w:val="22"/>
        </w:rPr>
        <w:t>2</w:t>
      </w:r>
      <w:r w:rsidRPr="00320934">
        <w:rPr>
          <w:rFonts w:ascii="Arial" w:hAnsi="Arial" w:cs="Arial"/>
          <w:sz w:val="22"/>
          <w:szCs w:val="22"/>
        </w:rPr>
        <w:t>) State Level Network</w:t>
      </w:r>
    </w:p>
    <w:p w:rsidR="00603B94" w:rsidRDefault="00603B94" w:rsidP="00603B94">
      <w:pPr>
        <w:tabs>
          <w:tab w:val="left" w:pos="-720"/>
          <w:tab w:val="left" w:pos="5523"/>
        </w:tabs>
        <w:suppressAutoHyphens/>
        <w:ind w:left="288"/>
        <w:jc w:val="center"/>
        <w:rPr>
          <w:rFonts w:ascii="Arial" w:hAnsi="Arial" w:cs="Arial"/>
          <w:sz w:val="22"/>
          <w:szCs w:val="22"/>
        </w:rPr>
      </w:pPr>
    </w:p>
    <w:p w:rsidR="00603B94" w:rsidRDefault="00603B94" w:rsidP="00603B94">
      <w:pPr>
        <w:tabs>
          <w:tab w:val="left" w:pos="-720"/>
          <w:tab w:val="left" w:pos="5523"/>
        </w:tabs>
        <w:suppressAutoHyphens/>
        <w:ind w:left="288"/>
        <w:jc w:val="center"/>
        <w:rPr>
          <w:rFonts w:ascii="Arial" w:hAnsi="Arial" w:cs="Arial"/>
          <w:sz w:val="22"/>
          <w:szCs w:val="22"/>
        </w:rPr>
      </w:pPr>
    </w:p>
    <w:p w:rsidR="00603B94" w:rsidRDefault="00603B94" w:rsidP="00603B94">
      <w:pPr>
        <w:tabs>
          <w:tab w:val="left" w:pos="-720"/>
          <w:tab w:val="left" w:pos="5523"/>
        </w:tabs>
        <w:suppressAutoHyphens/>
        <w:ind w:left="288"/>
        <w:jc w:val="center"/>
        <w:rPr>
          <w:rFonts w:ascii="Arial" w:hAnsi="Arial" w:cs="Arial"/>
          <w:sz w:val="22"/>
          <w:szCs w:val="22"/>
        </w:rPr>
      </w:pPr>
    </w:p>
    <w:p w:rsidR="00603B94" w:rsidRDefault="00603B94" w:rsidP="00603B94">
      <w:pPr>
        <w:tabs>
          <w:tab w:val="left" w:pos="-720"/>
          <w:tab w:val="left" w:pos="5523"/>
        </w:tabs>
        <w:suppressAutoHyphens/>
        <w:ind w:left="288"/>
        <w:jc w:val="center"/>
        <w:rPr>
          <w:rFonts w:ascii="Arial" w:hAnsi="Arial" w:cs="Arial"/>
          <w:sz w:val="22"/>
          <w:szCs w:val="22"/>
        </w:rPr>
      </w:pPr>
    </w:p>
    <w:p w:rsidR="00740CA3" w:rsidRDefault="00603B94" w:rsidP="00740CA3">
      <w:pPr>
        <w:tabs>
          <w:tab w:val="left" w:pos="-720"/>
          <w:tab w:val="left" w:pos="5523"/>
        </w:tabs>
        <w:suppressAutoHyphens/>
        <w:ind w:left="288"/>
        <w:jc w:val="center"/>
        <w:rPr>
          <w:rFonts w:ascii="Arial" w:hAnsi="Arial" w:cs="Arial"/>
          <w:sz w:val="22"/>
          <w:szCs w:val="22"/>
        </w:rPr>
      </w:pPr>
      <w:r w:rsidRPr="00211EC9">
        <w:rPr>
          <w:rFonts w:ascii="Arial" w:hAnsi="Arial" w:cs="Arial"/>
          <w:noProof/>
          <w:snapToGrid/>
          <w:sz w:val="22"/>
          <w:szCs w:val="22"/>
        </w:rPr>
        <w:drawing>
          <wp:inline distT="0" distB="0" distL="0" distR="0" wp14:anchorId="19B003E1" wp14:editId="109187B0">
            <wp:extent cx="4572000" cy="2926080"/>
            <wp:effectExtent l="0" t="0" r="0" b="7620"/>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20934" w:rsidRDefault="00603B94" w:rsidP="00603B94">
      <w:pPr>
        <w:tabs>
          <w:tab w:val="left" w:pos="-720"/>
          <w:tab w:val="left" w:pos="5523"/>
        </w:tabs>
        <w:suppressAutoHyphens/>
        <w:spacing w:before="120"/>
        <w:ind w:left="288"/>
        <w:jc w:val="center"/>
        <w:rPr>
          <w:rFonts w:ascii="Arial" w:hAnsi="Arial" w:cs="Arial"/>
          <w:sz w:val="22"/>
          <w:szCs w:val="22"/>
        </w:rPr>
      </w:pPr>
      <w:r>
        <w:rPr>
          <w:rFonts w:ascii="Arial" w:hAnsi="Arial" w:cs="Arial"/>
          <w:sz w:val="22"/>
          <w:szCs w:val="22"/>
        </w:rPr>
        <w:t xml:space="preserve">Figure 3 - </w:t>
      </w:r>
      <w:r w:rsidRPr="00603B94">
        <w:rPr>
          <w:rFonts w:ascii="Arial" w:hAnsi="Arial" w:cs="Arial"/>
          <w:sz w:val="22"/>
          <w:szCs w:val="22"/>
        </w:rPr>
        <w:t xml:space="preserve">Command </w:t>
      </w:r>
      <w:r>
        <w:rPr>
          <w:rFonts w:ascii="Arial" w:hAnsi="Arial" w:cs="Arial"/>
          <w:sz w:val="22"/>
          <w:szCs w:val="22"/>
        </w:rPr>
        <w:t>3</w:t>
      </w:r>
      <w:r w:rsidRPr="00603B94">
        <w:rPr>
          <w:rFonts w:ascii="Arial" w:hAnsi="Arial" w:cs="Arial"/>
          <w:sz w:val="22"/>
          <w:szCs w:val="22"/>
        </w:rPr>
        <w:t xml:space="preserve"> (CMD </w:t>
      </w:r>
      <w:r>
        <w:rPr>
          <w:rFonts w:ascii="Arial" w:hAnsi="Arial" w:cs="Arial"/>
          <w:sz w:val="22"/>
          <w:szCs w:val="22"/>
        </w:rPr>
        <w:t>3</w:t>
      </w:r>
      <w:r w:rsidRPr="00603B94">
        <w:rPr>
          <w:rFonts w:ascii="Arial" w:hAnsi="Arial" w:cs="Arial"/>
          <w:sz w:val="22"/>
          <w:szCs w:val="22"/>
        </w:rPr>
        <w:t>) State Level Network</w:t>
      </w:r>
    </w:p>
    <w:p w:rsidR="00320934" w:rsidRDefault="00320934" w:rsidP="00740CA3">
      <w:pPr>
        <w:tabs>
          <w:tab w:val="left" w:pos="-720"/>
          <w:tab w:val="left" w:pos="5523"/>
        </w:tabs>
        <w:suppressAutoHyphens/>
        <w:ind w:left="288"/>
        <w:jc w:val="center"/>
        <w:rPr>
          <w:rFonts w:ascii="Arial" w:hAnsi="Arial" w:cs="Arial"/>
          <w:sz w:val="22"/>
          <w:szCs w:val="22"/>
        </w:rPr>
      </w:pPr>
    </w:p>
    <w:p w:rsidR="00603B94" w:rsidRDefault="00603B94" w:rsidP="00740CA3">
      <w:pPr>
        <w:tabs>
          <w:tab w:val="left" w:pos="-720"/>
          <w:tab w:val="left" w:pos="5523"/>
        </w:tabs>
        <w:suppressAutoHyphens/>
        <w:ind w:left="288"/>
        <w:jc w:val="center"/>
        <w:rPr>
          <w:rFonts w:ascii="Arial" w:hAnsi="Arial" w:cs="Arial"/>
          <w:sz w:val="22"/>
          <w:szCs w:val="22"/>
        </w:rPr>
      </w:pPr>
    </w:p>
    <w:p w:rsidR="00603B94" w:rsidRDefault="00603B94" w:rsidP="00740CA3">
      <w:pPr>
        <w:tabs>
          <w:tab w:val="left" w:pos="-720"/>
          <w:tab w:val="left" w:pos="5523"/>
        </w:tabs>
        <w:suppressAutoHyphens/>
        <w:ind w:left="288"/>
        <w:jc w:val="center"/>
        <w:rPr>
          <w:rFonts w:ascii="Arial" w:hAnsi="Arial" w:cs="Arial"/>
          <w:sz w:val="22"/>
          <w:szCs w:val="22"/>
        </w:rPr>
      </w:pPr>
    </w:p>
    <w:p w:rsidR="00603B94" w:rsidRDefault="00603B94" w:rsidP="00740CA3">
      <w:pPr>
        <w:tabs>
          <w:tab w:val="left" w:pos="-720"/>
          <w:tab w:val="left" w:pos="5523"/>
        </w:tabs>
        <w:suppressAutoHyphens/>
        <w:ind w:left="288"/>
        <w:jc w:val="center"/>
        <w:rPr>
          <w:rFonts w:ascii="Arial" w:hAnsi="Arial" w:cs="Arial"/>
          <w:sz w:val="22"/>
          <w:szCs w:val="22"/>
        </w:rPr>
      </w:pPr>
    </w:p>
    <w:p w:rsidR="00603B94" w:rsidRDefault="00603B94" w:rsidP="00740CA3">
      <w:pPr>
        <w:tabs>
          <w:tab w:val="left" w:pos="-720"/>
          <w:tab w:val="left" w:pos="5523"/>
        </w:tabs>
        <w:suppressAutoHyphens/>
        <w:ind w:left="288"/>
        <w:jc w:val="center"/>
        <w:rPr>
          <w:rFonts w:ascii="Arial" w:hAnsi="Arial" w:cs="Arial"/>
          <w:sz w:val="22"/>
          <w:szCs w:val="22"/>
        </w:rPr>
      </w:pPr>
      <w:r w:rsidRPr="00211EC9">
        <w:rPr>
          <w:rFonts w:ascii="Arial" w:hAnsi="Arial" w:cs="Arial"/>
          <w:noProof/>
          <w:snapToGrid/>
          <w:sz w:val="22"/>
          <w:szCs w:val="22"/>
        </w:rPr>
        <w:lastRenderedPageBreak/>
        <w:drawing>
          <wp:inline distT="0" distB="0" distL="0" distR="0" wp14:anchorId="3F38D990" wp14:editId="02FF476D">
            <wp:extent cx="4572000" cy="2926080"/>
            <wp:effectExtent l="0" t="0" r="0" b="7620"/>
            <wp:docPr id="7"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03B94" w:rsidRDefault="00603B94" w:rsidP="00603B94">
      <w:pPr>
        <w:tabs>
          <w:tab w:val="left" w:pos="-720"/>
          <w:tab w:val="left" w:pos="5523"/>
        </w:tabs>
        <w:suppressAutoHyphens/>
        <w:spacing w:before="120"/>
        <w:ind w:left="288"/>
        <w:jc w:val="center"/>
        <w:rPr>
          <w:rFonts w:ascii="Arial" w:hAnsi="Arial" w:cs="Arial"/>
          <w:sz w:val="22"/>
          <w:szCs w:val="22"/>
        </w:rPr>
      </w:pPr>
      <w:r>
        <w:rPr>
          <w:rFonts w:ascii="Arial" w:hAnsi="Arial" w:cs="Arial"/>
          <w:sz w:val="22"/>
          <w:szCs w:val="22"/>
        </w:rPr>
        <w:t xml:space="preserve">Figure 4 - </w:t>
      </w:r>
      <w:r w:rsidRPr="00603B94">
        <w:rPr>
          <w:rFonts w:ascii="Arial" w:hAnsi="Arial" w:cs="Arial"/>
          <w:sz w:val="22"/>
          <w:szCs w:val="22"/>
        </w:rPr>
        <w:t>Operations 1 (OPS 1) Local Level Network</w:t>
      </w:r>
    </w:p>
    <w:p w:rsidR="00603B94" w:rsidRDefault="00603B94" w:rsidP="00740CA3">
      <w:pPr>
        <w:tabs>
          <w:tab w:val="left" w:pos="-720"/>
          <w:tab w:val="left" w:pos="5523"/>
        </w:tabs>
        <w:suppressAutoHyphens/>
        <w:ind w:left="288"/>
        <w:jc w:val="center"/>
        <w:rPr>
          <w:rFonts w:ascii="Arial" w:hAnsi="Arial" w:cs="Arial"/>
          <w:sz w:val="22"/>
          <w:szCs w:val="22"/>
        </w:rPr>
      </w:pPr>
    </w:p>
    <w:p w:rsidR="00927571" w:rsidRDefault="00927571" w:rsidP="00740CA3">
      <w:pPr>
        <w:tabs>
          <w:tab w:val="left" w:pos="-720"/>
          <w:tab w:val="left" w:pos="5523"/>
        </w:tabs>
        <w:suppressAutoHyphens/>
        <w:ind w:left="288"/>
        <w:jc w:val="center"/>
        <w:rPr>
          <w:rFonts w:ascii="Arial" w:hAnsi="Arial" w:cs="Arial"/>
          <w:sz w:val="22"/>
          <w:szCs w:val="22"/>
        </w:rPr>
      </w:pPr>
    </w:p>
    <w:p w:rsidR="00927571" w:rsidRDefault="00927571" w:rsidP="00740CA3">
      <w:pPr>
        <w:tabs>
          <w:tab w:val="left" w:pos="-720"/>
          <w:tab w:val="left" w:pos="5523"/>
        </w:tabs>
        <w:suppressAutoHyphens/>
        <w:ind w:left="288"/>
        <w:jc w:val="center"/>
        <w:rPr>
          <w:rFonts w:ascii="Arial" w:hAnsi="Arial" w:cs="Arial"/>
          <w:sz w:val="22"/>
          <w:szCs w:val="22"/>
        </w:rPr>
      </w:pPr>
    </w:p>
    <w:p w:rsidR="00927571" w:rsidRDefault="00927571" w:rsidP="00740CA3">
      <w:pPr>
        <w:tabs>
          <w:tab w:val="left" w:pos="-720"/>
          <w:tab w:val="left" w:pos="5523"/>
        </w:tabs>
        <w:suppressAutoHyphens/>
        <w:ind w:left="288"/>
        <w:jc w:val="center"/>
        <w:rPr>
          <w:rFonts w:ascii="Arial" w:hAnsi="Arial" w:cs="Arial"/>
          <w:sz w:val="22"/>
          <w:szCs w:val="22"/>
        </w:rPr>
      </w:pPr>
    </w:p>
    <w:p w:rsidR="00603B94" w:rsidRDefault="00603B94" w:rsidP="00740CA3">
      <w:pPr>
        <w:tabs>
          <w:tab w:val="left" w:pos="-720"/>
          <w:tab w:val="left" w:pos="5523"/>
        </w:tabs>
        <w:suppressAutoHyphens/>
        <w:ind w:left="288"/>
        <w:jc w:val="center"/>
        <w:rPr>
          <w:rFonts w:ascii="Arial" w:hAnsi="Arial" w:cs="Arial"/>
          <w:sz w:val="22"/>
          <w:szCs w:val="22"/>
        </w:rPr>
      </w:pPr>
      <w:r w:rsidRPr="00211EC9">
        <w:rPr>
          <w:rFonts w:ascii="Arial" w:hAnsi="Arial" w:cs="Arial"/>
          <w:noProof/>
          <w:snapToGrid/>
          <w:sz w:val="22"/>
          <w:szCs w:val="22"/>
        </w:rPr>
        <w:drawing>
          <wp:inline distT="0" distB="0" distL="0" distR="0" wp14:anchorId="37FCF7A9" wp14:editId="7EB5CD68">
            <wp:extent cx="4572000" cy="2926080"/>
            <wp:effectExtent l="0" t="0" r="0" b="7620"/>
            <wp:docPr id="8"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03B94" w:rsidRDefault="00603B94" w:rsidP="00603B94">
      <w:pPr>
        <w:tabs>
          <w:tab w:val="left" w:pos="-720"/>
          <w:tab w:val="left" w:pos="5523"/>
        </w:tabs>
        <w:suppressAutoHyphens/>
        <w:spacing w:before="120"/>
        <w:ind w:left="288"/>
        <w:jc w:val="center"/>
        <w:rPr>
          <w:rFonts w:ascii="Arial" w:hAnsi="Arial" w:cs="Arial"/>
          <w:sz w:val="22"/>
          <w:szCs w:val="22"/>
        </w:rPr>
      </w:pPr>
      <w:r>
        <w:rPr>
          <w:rFonts w:ascii="Arial" w:hAnsi="Arial" w:cs="Arial"/>
          <w:sz w:val="22"/>
          <w:szCs w:val="22"/>
        </w:rPr>
        <w:t xml:space="preserve">Figure 5 - </w:t>
      </w:r>
      <w:r w:rsidRPr="00603B94">
        <w:rPr>
          <w:rFonts w:ascii="Arial" w:hAnsi="Arial" w:cs="Arial"/>
          <w:sz w:val="22"/>
          <w:szCs w:val="22"/>
        </w:rPr>
        <w:t xml:space="preserve">Operations </w:t>
      </w:r>
      <w:r>
        <w:rPr>
          <w:rFonts w:ascii="Arial" w:hAnsi="Arial" w:cs="Arial"/>
          <w:sz w:val="22"/>
          <w:szCs w:val="22"/>
        </w:rPr>
        <w:t>2</w:t>
      </w:r>
      <w:r w:rsidRPr="00603B94">
        <w:rPr>
          <w:rFonts w:ascii="Arial" w:hAnsi="Arial" w:cs="Arial"/>
          <w:sz w:val="22"/>
          <w:szCs w:val="22"/>
        </w:rPr>
        <w:t xml:space="preserve"> (OPS </w:t>
      </w:r>
      <w:r>
        <w:rPr>
          <w:rFonts w:ascii="Arial" w:hAnsi="Arial" w:cs="Arial"/>
          <w:sz w:val="22"/>
          <w:szCs w:val="22"/>
        </w:rPr>
        <w:t>2</w:t>
      </w:r>
      <w:r w:rsidRPr="00603B94">
        <w:rPr>
          <w:rFonts w:ascii="Arial" w:hAnsi="Arial" w:cs="Arial"/>
          <w:sz w:val="22"/>
          <w:szCs w:val="22"/>
        </w:rPr>
        <w:t>) Local Level Network</w:t>
      </w:r>
    </w:p>
    <w:p w:rsidR="00603B94" w:rsidRPr="00740CA3" w:rsidRDefault="00603B94" w:rsidP="00603B94">
      <w:pPr>
        <w:tabs>
          <w:tab w:val="left" w:pos="-720"/>
          <w:tab w:val="left" w:pos="5523"/>
        </w:tabs>
        <w:suppressAutoHyphens/>
        <w:ind w:left="288"/>
        <w:jc w:val="center"/>
        <w:rPr>
          <w:rFonts w:ascii="Arial" w:hAnsi="Arial" w:cs="Arial"/>
          <w:sz w:val="22"/>
          <w:szCs w:val="22"/>
        </w:rPr>
      </w:pPr>
    </w:p>
    <w:p w:rsidR="00C00063" w:rsidRPr="00927571" w:rsidRDefault="00C00063" w:rsidP="00927571">
      <w:pPr>
        <w:pBdr>
          <w:bottom w:val="single" w:sz="12" w:space="1" w:color="auto"/>
        </w:pBdr>
        <w:tabs>
          <w:tab w:val="left" w:pos="-720"/>
          <w:tab w:val="left" w:pos="0"/>
        </w:tabs>
        <w:suppressAutoHyphens/>
        <w:rPr>
          <w:rFonts w:ascii="Arial" w:hAnsi="Arial" w:cs="Arial"/>
          <w:b/>
          <w:sz w:val="22"/>
          <w:szCs w:val="22"/>
        </w:rPr>
      </w:pPr>
      <w:r w:rsidRPr="00927571">
        <w:rPr>
          <w:rFonts w:ascii="Arial" w:hAnsi="Arial" w:cs="Arial"/>
          <w:b/>
          <w:sz w:val="22"/>
          <w:szCs w:val="22"/>
        </w:rPr>
        <w:t>RESPONSIBILITIES</w:t>
      </w:r>
    </w:p>
    <w:p w:rsidR="00C00063" w:rsidRPr="00211EC9" w:rsidRDefault="00C00063" w:rsidP="00D22899">
      <w:pPr>
        <w:tabs>
          <w:tab w:val="left" w:pos="-720"/>
        </w:tabs>
        <w:suppressAutoHyphens/>
        <w:rPr>
          <w:rFonts w:ascii="Arial" w:hAnsi="Arial" w:cs="Arial"/>
          <w:sz w:val="22"/>
          <w:szCs w:val="22"/>
        </w:rPr>
      </w:pPr>
    </w:p>
    <w:p w:rsidR="00C00063" w:rsidRPr="00927571" w:rsidRDefault="00641A11" w:rsidP="00D22899">
      <w:pPr>
        <w:tabs>
          <w:tab w:val="left" w:pos="-720"/>
          <w:tab w:val="left" w:pos="0"/>
          <w:tab w:val="left" w:pos="720"/>
          <w:tab w:val="left" w:pos="1440"/>
        </w:tabs>
        <w:suppressAutoHyphens/>
        <w:rPr>
          <w:rFonts w:ascii="Arial" w:hAnsi="Arial" w:cs="Arial"/>
          <w:b/>
          <w:sz w:val="22"/>
          <w:szCs w:val="22"/>
        </w:rPr>
      </w:pPr>
      <w:r w:rsidRPr="00927571">
        <w:rPr>
          <w:rFonts w:ascii="Arial" w:hAnsi="Arial" w:cs="Arial"/>
          <w:b/>
          <w:sz w:val="22"/>
          <w:szCs w:val="22"/>
        </w:rPr>
        <w:t xml:space="preserve">State RACES </w:t>
      </w:r>
      <w:r w:rsidR="00C00063" w:rsidRPr="00927571">
        <w:rPr>
          <w:rFonts w:ascii="Arial" w:hAnsi="Arial" w:cs="Arial"/>
          <w:b/>
          <w:sz w:val="22"/>
          <w:szCs w:val="22"/>
        </w:rPr>
        <w:t>Officer</w:t>
      </w:r>
    </w:p>
    <w:p w:rsidR="00C00063" w:rsidRPr="00927571" w:rsidRDefault="00C00063" w:rsidP="000011F1">
      <w:pPr>
        <w:pStyle w:val="ListParagraph"/>
        <w:numPr>
          <w:ilvl w:val="0"/>
          <w:numId w:val="13"/>
        </w:numPr>
        <w:tabs>
          <w:tab w:val="clear" w:pos="648"/>
        </w:tabs>
        <w:suppressAutoHyphens/>
        <w:spacing w:before="120"/>
        <w:rPr>
          <w:rFonts w:ascii="Arial" w:hAnsi="Arial" w:cs="Arial"/>
          <w:sz w:val="22"/>
          <w:szCs w:val="22"/>
        </w:rPr>
      </w:pPr>
      <w:r w:rsidRPr="00927571">
        <w:rPr>
          <w:rFonts w:ascii="Arial" w:hAnsi="Arial" w:cs="Arial"/>
          <w:sz w:val="22"/>
          <w:szCs w:val="22"/>
        </w:rPr>
        <w:t xml:space="preserve">As directed, activate and supervise the operation of </w:t>
      </w:r>
      <w:r w:rsidR="00641A11" w:rsidRPr="00927571">
        <w:rPr>
          <w:rFonts w:ascii="Arial" w:hAnsi="Arial" w:cs="Arial"/>
          <w:sz w:val="22"/>
          <w:szCs w:val="22"/>
        </w:rPr>
        <w:t>the Amateur Radio station</w:t>
      </w:r>
      <w:r w:rsidRPr="00927571">
        <w:rPr>
          <w:rFonts w:ascii="Arial" w:hAnsi="Arial" w:cs="Arial"/>
          <w:sz w:val="22"/>
          <w:szCs w:val="22"/>
        </w:rPr>
        <w:t xml:space="preserve"> at the</w:t>
      </w:r>
      <w:r w:rsidR="000A2144" w:rsidRPr="00927571">
        <w:rPr>
          <w:rFonts w:ascii="Arial" w:hAnsi="Arial" w:cs="Arial"/>
          <w:sz w:val="22"/>
          <w:szCs w:val="22"/>
        </w:rPr>
        <w:t xml:space="preserve"> S</w:t>
      </w:r>
      <w:r w:rsidRPr="00927571">
        <w:rPr>
          <w:rFonts w:ascii="Arial" w:hAnsi="Arial" w:cs="Arial"/>
          <w:sz w:val="22"/>
          <w:szCs w:val="22"/>
        </w:rPr>
        <w:t>tate EOC and the out-stations that will serve as traffic relay stations on the CMD nets</w:t>
      </w:r>
      <w:r w:rsidR="00927571" w:rsidRPr="00927571">
        <w:rPr>
          <w:rFonts w:ascii="Arial" w:hAnsi="Arial" w:cs="Arial"/>
          <w:sz w:val="22"/>
          <w:szCs w:val="22"/>
        </w:rPr>
        <w:t>.</w:t>
      </w:r>
    </w:p>
    <w:p w:rsidR="00C00063" w:rsidRPr="00927571" w:rsidRDefault="00456BA8" w:rsidP="000011F1">
      <w:pPr>
        <w:pStyle w:val="ListParagraph"/>
        <w:numPr>
          <w:ilvl w:val="0"/>
          <w:numId w:val="13"/>
        </w:numPr>
        <w:tabs>
          <w:tab w:val="clear" w:pos="648"/>
          <w:tab w:val="left" w:pos="-720"/>
          <w:tab w:val="left" w:pos="0"/>
          <w:tab w:val="left" w:pos="1440"/>
          <w:tab w:val="left" w:pos="2160"/>
        </w:tabs>
        <w:suppressAutoHyphens/>
        <w:spacing w:before="120"/>
        <w:rPr>
          <w:rFonts w:ascii="Arial" w:hAnsi="Arial" w:cs="Arial"/>
          <w:sz w:val="22"/>
          <w:szCs w:val="22"/>
        </w:rPr>
      </w:pPr>
      <w:r w:rsidRPr="00927571">
        <w:rPr>
          <w:rFonts w:ascii="Arial" w:hAnsi="Arial" w:cs="Arial"/>
          <w:sz w:val="22"/>
          <w:szCs w:val="22"/>
        </w:rPr>
        <w:lastRenderedPageBreak/>
        <w:t>Assure</w:t>
      </w:r>
      <w:r w:rsidR="00C00063" w:rsidRPr="00927571">
        <w:rPr>
          <w:rFonts w:ascii="Arial" w:hAnsi="Arial" w:cs="Arial"/>
          <w:sz w:val="22"/>
          <w:szCs w:val="22"/>
        </w:rPr>
        <w:t xml:space="preserve"> CMD 2 and 3 networks are activated as needed.</w:t>
      </w:r>
    </w:p>
    <w:p w:rsidR="00C00063" w:rsidRPr="00927571" w:rsidRDefault="00C00063" w:rsidP="000011F1">
      <w:pPr>
        <w:pStyle w:val="ListParagraph"/>
        <w:numPr>
          <w:ilvl w:val="0"/>
          <w:numId w:val="13"/>
        </w:numPr>
        <w:tabs>
          <w:tab w:val="clear" w:pos="648"/>
          <w:tab w:val="left" w:pos="-720"/>
          <w:tab w:val="left" w:pos="0"/>
        </w:tabs>
        <w:suppressAutoHyphens/>
        <w:spacing w:before="120"/>
        <w:rPr>
          <w:rFonts w:ascii="Arial" w:hAnsi="Arial" w:cs="Arial"/>
          <w:sz w:val="22"/>
          <w:szCs w:val="22"/>
        </w:rPr>
      </w:pPr>
      <w:r w:rsidRPr="00927571">
        <w:rPr>
          <w:rFonts w:ascii="Arial" w:hAnsi="Arial" w:cs="Arial"/>
          <w:sz w:val="22"/>
          <w:szCs w:val="22"/>
        </w:rPr>
        <w:t xml:space="preserve">Coordinate </w:t>
      </w:r>
      <w:r w:rsidR="00260713" w:rsidRPr="00927571">
        <w:rPr>
          <w:rFonts w:ascii="Arial" w:hAnsi="Arial" w:cs="Arial"/>
          <w:sz w:val="22"/>
          <w:szCs w:val="22"/>
        </w:rPr>
        <w:t>augmentation and requests for assistance,</w:t>
      </w:r>
      <w:r w:rsidRPr="00927571">
        <w:rPr>
          <w:rFonts w:ascii="Arial" w:hAnsi="Arial" w:cs="Arial"/>
          <w:sz w:val="22"/>
          <w:szCs w:val="22"/>
        </w:rPr>
        <w:t xml:space="preserve"> from the </w:t>
      </w:r>
      <w:r w:rsidR="00456BA8" w:rsidRPr="00927571">
        <w:rPr>
          <w:rFonts w:ascii="Arial" w:hAnsi="Arial" w:cs="Arial"/>
          <w:sz w:val="22"/>
          <w:szCs w:val="22"/>
        </w:rPr>
        <w:t>regions, counties</w:t>
      </w:r>
      <w:r w:rsidR="00641A11" w:rsidRPr="00927571">
        <w:rPr>
          <w:rFonts w:ascii="Arial" w:hAnsi="Arial" w:cs="Arial"/>
          <w:sz w:val="22"/>
          <w:szCs w:val="22"/>
        </w:rPr>
        <w:t xml:space="preserve"> or cities,</w:t>
      </w:r>
      <w:r w:rsidR="000A2144" w:rsidRPr="00927571">
        <w:rPr>
          <w:rFonts w:ascii="Arial" w:hAnsi="Arial" w:cs="Arial"/>
          <w:sz w:val="22"/>
          <w:szCs w:val="22"/>
        </w:rPr>
        <w:t xml:space="preserve"> for Amateur R</w:t>
      </w:r>
      <w:r w:rsidRPr="00927571">
        <w:rPr>
          <w:rFonts w:ascii="Arial" w:hAnsi="Arial" w:cs="Arial"/>
          <w:sz w:val="22"/>
          <w:szCs w:val="22"/>
        </w:rPr>
        <w:t>adio resources</w:t>
      </w:r>
      <w:r w:rsidR="00260713" w:rsidRPr="00927571">
        <w:rPr>
          <w:rFonts w:ascii="Arial" w:hAnsi="Arial" w:cs="Arial"/>
          <w:sz w:val="22"/>
          <w:szCs w:val="22"/>
        </w:rPr>
        <w:t>, including equipment and/or operators.</w:t>
      </w:r>
      <w:r w:rsidRPr="00927571">
        <w:rPr>
          <w:rFonts w:ascii="Arial" w:hAnsi="Arial" w:cs="Arial"/>
          <w:sz w:val="22"/>
          <w:szCs w:val="22"/>
        </w:rPr>
        <w:t xml:space="preserve"> </w:t>
      </w:r>
    </w:p>
    <w:p w:rsidR="00C00063" w:rsidRPr="00211EC9" w:rsidRDefault="00C00063" w:rsidP="00D22899">
      <w:pPr>
        <w:tabs>
          <w:tab w:val="left" w:pos="-720"/>
          <w:tab w:val="left" w:pos="0"/>
          <w:tab w:val="left" w:pos="720"/>
        </w:tabs>
        <w:suppressAutoHyphens/>
        <w:rPr>
          <w:rFonts w:ascii="Arial" w:hAnsi="Arial" w:cs="Arial"/>
          <w:sz w:val="22"/>
          <w:szCs w:val="22"/>
        </w:rPr>
      </w:pPr>
    </w:p>
    <w:p w:rsidR="00C00063" w:rsidRPr="00927571" w:rsidRDefault="00385C7E" w:rsidP="00D22899">
      <w:pPr>
        <w:tabs>
          <w:tab w:val="left" w:pos="-720"/>
          <w:tab w:val="left" w:pos="0"/>
          <w:tab w:val="left" w:pos="720"/>
        </w:tabs>
        <w:suppressAutoHyphens/>
        <w:rPr>
          <w:rFonts w:ascii="Arial" w:hAnsi="Arial" w:cs="Arial"/>
          <w:b/>
          <w:sz w:val="22"/>
          <w:szCs w:val="22"/>
        </w:rPr>
      </w:pPr>
      <w:r w:rsidRPr="00927571">
        <w:rPr>
          <w:rFonts w:ascii="Arial" w:hAnsi="Arial" w:cs="Arial"/>
          <w:b/>
          <w:sz w:val="22"/>
          <w:szCs w:val="22"/>
        </w:rPr>
        <w:t>State Amateur Radio Station</w:t>
      </w:r>
    </w:p>
    <w:p w:rsidR="00C00063" w:rsidRPr="00927571" w:rsidRDefault="00F65A56" w:rsidP="000011F1">
      <w:pPr>
        <w:pStyle w:val="ListParagraph"/>
        <w:numPr>
          <w:ilvl w:val="0"/>
          <w:numId w:val="14"/>
        </w:numPr>
        <w:suppressAutoHyphens/>
        <w:spacing w:before="120"/>
        <w:rPr>
          <w:rFonts w:ascii="Arial" w:hAnsi="Arial" w:cs="Arial"/>
          <w:sz w:val="22"/>
          <w:szCs w:val="22"/>
        </w:rPr>
      </w:pPr>
      <w:r w:rsidRPr="00927571">
        <w:rPr>
          <w:rFonts w:ascii="Arial" w:hAnsi="Arial" w:cs="Arial"/>
          <w:sz w:val="22"/>
          <w:szCs w:val="22"/>
        </w:rPr>
        <w:t xml:space="preserve">Under the supervision of the Station </w:t>
      </w:r>
      <w:r w:rsidR="00D662E1" w:rsidRPr="00927571">
        <w:rPr>
          <w:rFonts w:ascii="Arial" w:hAnsi="Arial" w:cs="Arial"/>
          <w:sz w:val="22"/>
          <w:szCs w:val="22"/>
        </w:rPr>
        <w:t>Manager, monitor</w:t>
      </w:r>
      <w:r w:rsidR="00C00063" w:rsidRPr="00927571">
        <w:rPr>
          <w:rFonts w:ascii="Arial" w:hAnsi="Arial" w:cs="Arial"/>
          <w:sz w:val="22"/>
          <w:szCs w:val="22"/>
        </w:rPr>
        <w:t xml:space="preserve"> </w:t>
      </w:r>
      <w:r w:rsidR="00260713" w:rsidRPr="00927571">
        <w:rPr>
          <w:rFonts w:ascii="Arial" w:hAnsi="Arial" w:cs="Arial"/>
          <w:sz w:val="22"/>
          <w:szCs w:val="22"/>
        </w:rPr>
        <w:t xml:space="preserve">the </w:t>
      </w:r>
      <w:r w:rsidR="00C00063" w:rsidRPr="00927571">
        <w:rPr>
          <w:rFonts w:ascii="Arial" w:hAnsi="Arial" w:cs="Arial"/>
          <w:sz w:val="22"/>
          <w:szCs w:val="22"/>
        </w:rPr>
        <w:t xml:space="preserve">CMD 1 nets on </w:t>
      </w:r>
      <w:r w:rsidR="00260713" w:rsidRPr="00927571">
        <w:rPr>
          <w:rFonts w:ascii="Arial" w:hAnsi="Arial" w:cs="Arial"/>
          <w:sz w:val="22"/>
          <w:szCs w:val="22"/>
        </w:rPr>
        <w:t xml:space="preserve">the </w:t>
      </w:r>
      <w:r w:rsidR="00C00063" w:rsidRPr="00927571">
        <w:rPr>
          <w:rFonts w:ascii="Arial" w:hAnsi="Arial" w:cs="Arial"/>
          <w:sz w:val="22"/>
          <w:szCs w:val="22"/>
        </w:rPr>
        <w:t xml:space="preserve">primary amateur frequencies </w:t>
      </w:r>
      <w:r w:rsidR="00260713" w:rsidRPr="00927571">
        <w:rPr>
          <w:rFonts w:ascii="Arial" w:hAnsi="Arial" w:cs="Arial"/>
          <w:sz w:val="22"/>
          <w:szCs w:val="22"/>
        </w:rPr>
        <w:t xml:space="preserve">as </w:t>
      </w:r>
      <w:r w:rsidR="00C00063" w:rsidRPr="00927571">
        <w:rPr>
          <w:rFonts w:ascii="Arial" w:hAnsi="Arial" w:cs="Arial"/>
          <w:sz w:val="22"/>
          <w:szCs w:val="22"/>
        </w:rPr>
        <w:t>listed in Appendix 3</w:t>
      </w:r>
      <w:r w:rsidR="00260713" w:rsidRPr="00927571">
        <w:rPr>
          <w:rFonts w:ascii="Arial" w:hAnsi="Arial" w:cs="Arial"/>
          <w:sz w:val="22"/>
          <w:szCs w:val="22"/>
        </w:rPr>
        <w:t>,</w:t>
      </w:r>
      <w:r w:rsidR="00C00063" w:rsidRPr="00927571">
        <w:rPr>
          <w:rFonts w:ascii="Arial" w:hAnsi="Arial" w:cs="Arial"/>
          <w:sz w:val="22"/>
          <w:szCs w:val="22"/>
        </w:rPr>
        <w:t xml:space="preserve"> and guard the primary Washington Emergency Net HF frequency. </w:t>
      </w:r>
    </w:p>
    <w:p w:rsidR="00C00063" w:rsidRPr="00927571" w:rsidRDefault="00C00063" w:rsidP="000011F1">
      <w:pPr>
        <w:pStyle w:val="ListParagraph"/>
        <w:numPr>
          <w:ilvl w:val="0"/>
          <w:numId w:val="14"/>
        </w:numPr>
        <w:suppressAutoHyphens/>
        <w:spacing w:before="120"/>
        <w:rPr>
          <w:rFonts w:ascii="Arial" w:hAnsi="Arial" w:cs="Arial"/>
          <w:sz w:val="22"/>
          <w:szCs w:val="22"/>
        </w:rPr>
      </w:pPr>
      <w:r w:rsidRPr="00927571">
        <w:rPr>
          <w:rFonts w:ascii="Arial" w:hAnsi="Arial" w:cs="Arial"/>
          <w:sz w:val="22"/>
          <w:szCs w:val="22"/>
        </w:rPr>
        <w:t xml:space="preserve">Monitor </w:t>
      </w:r>
      <w:r w:rsidR="00260713" w:rsidRPr="00927571">
        <w:rPr>
          <w:rFonts w:ascii="Arial" w:hAnsi="Arial" w:cs="Arial"/>
          <w:sz w:val="22"/>
          <w:szCs w:val="22"/>
        </w:rPr>
        <w:t xml:space="preserve">the </w:t>
      </w:r>
      <w:r w:rsidRPr="00927571">
        <w:rPr>
          <w:rFonts w:ascii="Arial" w:hAnsi="Arial" w:cs="Arial"/>
          <w:sz w:val="22"/>
          <w:szCs w:val="22"/>
        </w:rPr>
        <w:t>CMD 2 nets.  Identify stations that serve as the NCS's for the CMD 3 nets, as needed.</w:t>
      </w:r>
    </w:p>
    <w:p w:rsidR="00C00063" w:rsidRPr="00927571" w:rsidRDefault="00C00063" w:rsidP="000011F1">
      <w:pPr>
        <w:pStyle w:val="ListParagraph"/>
        <w:numPr>
          <w:ilvl w:val="0"/>
          <w:numId w:val="14"/>
        </w:numPr>
        <w:suppressAutoHyphens/>
        <w:spacing w:before="120"/>
        <w:rPr>
          <w:rFonts w:ascii="Arial" w:hAnsi="Arial" w:cs="Arial"/>
          <w:sz w:val="22"/>
          <w:szCs w:val="22"/>
        </w:rPr>
      </w:pPr>
      <w:r w:rsidRPr="00927571">
        <w:rPr>
          <w:rFonts w:ascii="Arial" w:hAnsi="Arial" w:cs="Arial"/>
          <w:sz w:val="22"/>
          <w:szCs w:val="22"/>
        </w:rPr>
        <w:t xml:space="preserve">Send and receive message traffic for the State EOC using standard message handling procedures. </w:t>
      </w:r>
    </w:p>
    <w:p w:rsidR="00C00063" w:rsidRPr="00211EC9" w:rsidRDefault="00C00063" w:rsidP="00D22899">
      <w:pPr>
        <w:tabs>
          <w:tab w:val="left" w:pos="-720"/>
        </w:tabs>
        <w:suppressAutoHyphens/>
        <w:rPr>
          <w:rFonts w:ascii="Arial" w:hAnsi="Arial" w:cs="Arial"/>
          <w:sz w:val="22"/>
          <w:szCs w:val="22"/>
        </w:rPr>
      </w:pPr>
    </w:p>
    <w:p w:rsidR="00C00063" w:rsidRPr="00927571" w:rsidRDefault="00C00063" w:rsidP="00D22899">
      <w:pPr>
        <w:tabs>
          <w:tab w:val="left" w:pos="-720"/>
          <w:tab w:val="left" w:pos="0"/>
          <w:tab w:val="left" w:pos="720"/>
          <w:tab w:val="left" w:pos="1440"/>
        </w:tabs>
        <w:suppressAutoHyphens/>
        <w:rPr>
          <w:rFonts w:ascii="Arial" w:hAnsi="Arial" w:cs="Arial"/>
          <w:b/>
          <w:sz w:val="22"/>
          <w:szCs w:val="22"/>
        </w:rPr>
      </w:pPr>
      <w:r w:rsidRPr="00927571">
        <w:rPr>
          <w:rFonts w:ascii="Arial" w:hAnsi="Arial" w:cs="Arial"/>
          <w:b/>
          <w:sz w:val="22"/>
          <w:szCs w:val="22"/>
        </w:rPr>
        <w:t>State Net Control Station (NCS)</w:t>
      </w:r>
    </w:p>
    <w:p w:rsidR="00F222FE" w:rsidRPr="00F222FE" w:rsidRDefault="00C00063" w:rsidP="000011F1">
      <w:pPr>
        <w:pStyle w:val="ListParagraph"/>
        <w:numPr>
          <w:ilvl w:val="0"/>
          <w:numId w:val="15"/>
        </w:numPr>
        <w:suppressAutoHyphens/>
        <w:spacing w:before="120"/>
        <w:rPr>
          <w:rFonts w:ascii="Arial" w:hAnsi="Arial" w:cs="Arial"/>
          <w:sz w:val="22"/>
          <w:szCs w:val="22"/>
        </w:rPr>
      </w:pPr>
      <w:r w:rsidRPr="00F222FE">
        <w:rPr>
          <w:rFonts w:ascii="Arial" w:hAnsi="Arial" w:cs="Arial"/>
          <w:sz w:val="22"/>
          <w:szCs w:val="22"/>
        </w:rPr>
        <w:t>Serve as Net Control Station (NCS) of the CMD 1 network.</w:t>
      </w:r>
    </w:p>
    <w:p w:rsidR="00C00063" w:rsidRPr="00F222FE" w:rsidRDefault="00C00063" w:rsidP="000011F1">
      <w:pPr>
        <w:pStyle w:val="ListParagraph"/>
        <w:numPr>
          <w:ilvl w:val="0"/>
          <w:numId w:val="15"/>
        </w:numPr>
        <w:suppressAutoHyphens/>
        <w:spacing w:before="120"/>
        <w:rPr>
          <w:rFonts w:ascii="Arial" w:hAnsi="Arial" w:cs="Arial"/>
          <w:sz w:val="22"/>
          <w:szCs w:val="22"/>
        </w:rPr>
      </w:pPr>
      <w:r w:rsidRPr="00F222FE">
        <w:rPr>
          <w:rFonts w:ascii="Arial" w:hAnsi="Arial" w:cs="Arial"/>
          <w:sz w:val="22"/>
          <w:szCs w:val="22"/>
        </w:rPr>
        <w:t>Manage and control traffic in accordance with standard net control station procedures.</w:t>
      </w:r>
    </w:p>
    <w:p w:rsidR="00F222FE" w:rsidRPr="00F222FE" w:rsidRDefault="00260713" w:rsidP="000011F1">
      <w:pPr>
        <w:pStyle w:val="ListParagraph"/>
        <w:numPr>
          <w:ilvl w:val="0"/>
          <w:numId w:val="15"/>
        </w:numPr>
        <w:suppressAutoHyphens/>
        <w:spacing w:before="120"/>
        <w:rPr>
          <w:rFonts w:ascii="Arial" w:hAnsi="Arial" w:cs="Arial"/>
          <w:sz w:val="22"/>
          <w:szCs w:val="22"/>
        </w:rPr>
      </w:pPr>
      <w:r w:rsidRPr="00F222FE">
        <w:rPr>
          <w:rFonts w:ascii="Arial" w:hAnsi="Arial" w:cs="Arial"/>
          <w:sz w:val="22"/>
          <w:szCs w:val="22"/>
        </w:rPr>
        <w:t>As needed d</w:t>
      </w:r>
      <w:r w:rsidR="00C00063" w:rsidRPr="00F222FE">
        <w:rPr>
          <w:rFonts w:ascii="Arial" w:hAnsi="Arial" w:cs="Arial"/>
          <w:sz w:val="22"/>
          <w:szCs w:val="22"/>
        </w:rPr>
        <w:t xml:space="preserve">irect the movement of traffic according to precedence </w:t>
      </w:r>
      <w:r w:rsidR="00F65A56" w:rsidRPr="00F222FE">
        <w:rPr>
          <w:rFonts w:ascii="Arial" w:hAnsi="Arial" w:cs="Arial"/>
          <w:sz w:val="22"/>
          <w:szCs w:val="22"/>
        </w:rPr>
        <w:t>between the regions and to the S</w:t>
      </w:r>
      <w:r w:rsidR="00C00063" w:rsidRPr="00F222FE">
        <w:rPr>
          <w:rFonts w:ascii="Arial" w:hAnsi="Arial" w:cs="Arial"/>
          <w:sz w:val="22"/>
          <w:szCs w:val="22"/>
        </w:rPr>
        <w:t>tate EOC.</w:t>
      </w:r>
    </w:p>
    <w:p w:rsidR="00C00063" w:rsidRPr="00F222FE" w:rsidRDefault="00C00063" w:rsidP="000011F1">
      <w:pPr>
        <w:pStyle w:val="ListParagraph"/>
        <w:numPr>
          <w:ilvl w:val="0"/>
          <w:numId w:val="15"/>
        </w:numPr>
        <w:suppressAutoHyphens/>
        <w:spacing w:before="120"/>
        <w:rPr>
          <w:rFonts w:ascii="Arial" w:hAnsi="Arial" w:cs="Arial"/>
          <w:sz w:val="22"/>
          <w:szCs w:val="22"/>
        </w:rPr>
      </w:pPr>
      <w:r w:rsidRPr="00F222FE">
        <w:rPr>
          <w:rFonts w:ascii="Arial" w:hAnsi="Arial" w:cs="Arial"/>
          <w:sz w:val="22"/>
          <w:szCs w:val="22"/>
        </w:rPr>
        <w:t xml:space="preserve">Identify and designate the primary and alternate frequencies (HF, 2-meter, </w:t>
      </w:r>
      <w:r w:rsidR="00260713" w:rsidRPr="00F222FE">
        <w:rPr>
          <w:rFonts w:ascii="Arial" w:hAnsi="Arial" w:cs="Arial"/>
          <w:sz w:val="22"/>
          <w:szCs w:val="22"/>
        </w:rPr>
        <w:t xml:space="preserve">etc. </w:t>
      </w:r>
      <w:r w:rsidRPr="00F222FE">
        <w:rPr>
          <w:rFonts w:ascii="Arial" w:hAnsi="Arial" w:cs="Arial"/>
          <w:sz w:val="22"/>
          <w:szCs w:val="22"/>
        </w:rPr>
        <w:t xml:space="preserve">) </w:t>
      </w:r>
      <w:r w:rsidR="00260713" w:rsidRPr="00F222FE">
        <w:rPr>
          <w:rFonts w:ascii="Arial" w:hAnsi="Arial" w:cs="Arial"/>
          <w:sz w:val="22"/>
          <w:szCs w:val="22"/>
        </w:rPr>
        <w:t xml:space="preserve">for the </w:t>
      </w:r>
      <w:r w:rsidRPr="00F222FE">
        <w:rPr>
          <w:rFonts w:ascii="Arial" w:hAnsi="Arial" w:cs="Arial"/>
          <w:sz w:val="22"/>
          <w:szCs w:val="22"/>
        </w:rPr>
        <w:t>CMD 1 network.</w:t>
      </w:r>
    </w:p>
    <w:p w:rsidR="00C00063" w:rsidRPr="00211EC9" w:rsidRDefault="00C00063" w:rsidP="00D22899">
      <w:pPr>
        <w:tabs>
          <w:tab w:val="left" w:pos="-720"/>
          <w:tab w:val="left" w:pos="0"/>
          <w:tab w:val="left" w:pos="720"/>
          <w:tab w:val="left" w:pos="1440"/>
          <w:tab w:val="left" w:pos="2160"/>
        </w:tabs>
        <w:suppressAutoHyphens/>
        <w:rPr>
          <w:rFonts w:ascii="Arial" w:hAnsi="Arial" w:cs="Arial"/>
          <w:sz w:val="22"/>
          <w:szCs w:val="22"/>
        </w:rPr>
      </w:pPr>
    </w:p>
    <w:p w:rsidR="00C00063" w:rsidRPr="00927571" w:rsidRDefault="00C00063" w:rsidP="00D22899">
      <w:pPr>
        <w:tabs>
          <w:tab w:val="left" w:pos="-720"/>
          <w:tab w:val="left" w:pos="0"/>
          <w:tab w:val="left" w:pos="720"/>
        </w:tabs>
        <w:suppressAutoHyphens/>
        <w:rPr>
          <w:rFonts w:ascii="Arial" w:hAnsi="Arial" w:cs="Arial"/>
          <w:b/>
          <w:sz w:val="22"/>
          <w:szCs w:val="22"/>
        </w:rPr>
      </w:pPr>
      <w:r w:rsidRPr="00927571">
        <w:rPr>
          <w:rFonts w:ascii="Arial" w:hAnsi="Arial" w:cs="Arial"/>
          <w:b/>
          <w:sz w:val="22"/>
          <w:szCs w:val="22"/>
        </w:rPr>
        <w:t>Region</w:t>
      </w:r>
      <w:r w:rsidR="00F65A56" w:rsidRPr="00927571">
        <w:rPr>
          <w:rFonts w:ascii="Arial" w:hAnsi="Arial" w:cs="Arial"/>
          <w:b/>
          <w:sz w:val="22"/>
          <w:szCs w:val="22"/>
        </w:rPr>
        <w:t>al Coordinator</w:t>
      </w:r>
      <w:r w:rsidRPr="00927571">
        <w:rPr>
          <w:rFonts w:ascii="Arial" w:hAnsi="Arial" w:cs="Arial"/>
          <w:b/>
          <w:sz w:val="22"/>
          <w:szCs w:val="22"/>
        </w:rPr>
        <w:t xml:space="preserve"> </w:t>
      </w:r>
    </w:p>
    <w:p w:rsidR="00C00063" w:rsidRPr="00F222FE" w:rsidRDefault="00C00063" w:rsidP="000011F1">
      <w:pPr>
        <w:pStyle w:val="ListParagraph"/>
        <w:numPr>
          <w:ilvl w:val="0"/>
          <w:numId w:val="16"/>
        </w:numPr>
        <w:suppressAutoHyphens/>
        <w:spacing w:before="120"/>
        <w:rPr>
          <w:rFonts w:ascii="Arial" w:hAnsi="Arial" w:cs="Arial"/>
          <w:sz w:val="22"/>
          <w:szCs w:val="22"/>
        </w:rPr>
      </w:pPr>
      <w:r w:rsidRPr="00F222FE">
        <w:rPr>
          <w:rFonts w:ascii="Arial" w:hAnsi="Arial" w:cs="Arial"/>
          <w:sz w:val="22"/>
          <w:szCs w:val="22"/>
        </w:rPr>
        <w:t xml:space="preserve">As directed, activate and supervise the operation </w:t>
      </w:r>
      <w:r w:rsidRPr="00F222FE">
        <w:rPr>
          <w:rFonts w:ascii="Arial" w:hAnsi="Arial" w:cs="Arial"/>
          <w:iCs/>
          <w:sz w:val="22"/>
          <w:szCs w:val="22"/>
        </w:rPr>
        <w:t xml:space="preserve">of </w:t>
      </w:r>
      <w:r w:rsidR="00F65A56" w:rsidRPr="00F222FE">
        <w:rPr>
          <w:rFonts w:ascii="Arial" w:hAnsi="Arial" w:cs="Arial"/>
          <w:sz w:val="22"/>
          <w:szCs w:val="22"/>
        </w:rPr>
        <w:t>the station</w:t>
      </w:r>
      <w:r w:rsidRPr="00F222FE">
        <w:rPr>
          <w:rFonts w:ascii="Arial" w:hAnsi="Arial" w:cs="Arial"/>
          <w:sz w:val="22"/>
          <w:szCs w:val="22"/>
        </w:rPr>
        <w:t xml:space="preserve"> identified to serve as the Region Net Control Station (NCS) </w:t>
      </w:r>
      <w:r w:rsidR="00922ABB" w:rsidRPr="00F222FE">
        <w:rPr>
          <w:rFonts w:ascii="Arial" w:hAnsi="Arial" w:cs="Arial"/>
          <w:sz w:val="22"/>
          <w:szCs w:val="22"/>
        </w:rPr>
        <w:t xml:space="preserve">for </w:t>
      </w:r>
      <w:r w:rsidRPr="00F222FE">
        <w:rPr>
          <w:rFonts w:ascii="Arial" w:hAnsi="Arial" w:cs="Arial"/>
          <w:sz w:val="22"/>
          <w:szCs w:val="22"/>
        </w:rPr>
        <w:t>the OPS 1 net</w:t>
      </w:r>
      <w:r w:rsidR="00F65A56" w:rsidRPr="00F222FE">
        <w:rPr>
          <w:rFonts w:ascii="Arial" w:hAnsi="Arial" w:cs="Arial"/>
          <w:sz w:val="22"/>
          <w:szCs w:val="22"/>
        </w:rPr>
        <w:t>.</w:t>
      </w:r>
      <w:r w:rsidRPr="00F222FE">
        <w:rPr>
          <w:rFonts w:ascii="Arial" w:hAnsi="Arial" w:cs="Arial"/>
          <w:sz w:val="22"/>
          <w:szCs w:val="22"/>
        </w:rPr>
        <w:t xml:space="preserve"> </w:t>
      </w:r>
    </w:p>
    <w:p w:rsidR="00C00063" w:rsidRPr="00F222FE" w:rsidRDefault="00F65A56" w:rsidP="000011F1">
      <w:pPr>
        <w:pStyle w:val="ListParagraph"/>
        <w:numPr>
          <w:ilvl w:val="0"/>
          <w:numId w:val="16"/>
        </w:numPr>
        <w:suppressAutoHyphens/>
        <w:spacing w:before="120"/>
        <w:rPr>
          <w:rFonts w:ascii="Arial" w:hAnsi="Arial" w:cs="Arial"/>
          <w:sz w:val="22"/>
          <w:szCs w:val="22"/>
        </w:rPr>
      </w:pPr>
      <w:r w:rsidRPr="00F222FE">
        <w:rPr>
          <w:rFonts w:ascii="Arial" w:hAnsi="Arial" w:cs="Arial"/>
          <w:sz w:val="22"/>
          <w:szCs w:val="22"/>
        </w:rPr>
        <w:t>Assist the State RACES</w:t>
      </w:r>
      <w:r w:rsidR="00C00063" w:rsidRPr="00F222FE">
        <w:rPr>
          <w:rFonts w:ascii="Arial" w:hAnsi="Arial" w:cs="Arial"/>
          <w:sz w:val="22"/>
          <w:szCs w:val="22"/>
        </w:rPr>
        <w:t xml:space="preserve"> Officer in identifying and establishing CMD 2 and 3 network stations located within the region.</w:t>
      </w:r>
    </w:p>
    <w:p w:rsidR="00C00063" w:rsidRPr="00F222FE" w:rsidRDefault="00F65A56" w:rsidP="000011F1">
      <w:pPr>
        <w:pStyle w:val="ListParagraph"/>
        <w:numPr>
          <w:ilvl w:val="0"/>
          <w:numId w:val="16"/>
        </w:numPr>
        <w:suppressAutoHyphens/>
        <w:spacing w:before="120"/>
        <w:rPr>
          <w:rFonts w:ascii="Arial" w:hAnsi="Arial" w:cs="Arial"/>
          <w:sz w:val="22"/>
          <w:szCs w:val="22"/>
        </w:rPr>
      </w:pPr>
      <w:r w:rsidRPr="00F222FE">
        <w:rPr>
          <w:rFonts w:ascii="Arial" w:hAnsi="Arial" w:cs="Arial"/>
          <w:sz w:val="22"/>
          <w:szCs w:val="22"/>
        </w:rPr>
        <w:t>Assist the State RACES</w:t>
      </w:r>
      <w:r w:rsidR="00C00063" w:rsidRPr="00F222FE">
        <w:rPr>
          <w:rFonts w:ascii="Arial" w:hAnsi="Arial" w:cs="Arial"/>
          <w:sz w:val="22"/>
          <w:szCs w:val="22"/>
        </w:rPr>
        <w:t xml:space="preserve"> </w:t>
      </w:r>
      <w:r w:rsidR="00793F43" w:rsidRPr="00F222FE">
        <w:rPr>
          <w:rFonts w:ascii="Arial" w:hAnsi="Arial" w:cs="Arial"/>
          <w:sz w:val="22"/>
          <w:szCs w:val="22"/>
        </w:rPr>
        <w:t>Officer and</w:t>
      </w:r>
      <w:r w:rsidRPr="00F222FE">
        <w:rPr>
          <w:rFonts w:ascii="Arial" w:hAnsi="Arial" w:cs="Arial"/>
          <w:sz w:val="22"/>
          <w:szCs w:val="22"/>
        </w:rPr>
        <w:t xml:space="preserve"> local jurisdiction Emergency Coordinators,</w:t>
      </w:r>
      <w:r w:rsidR="00C00063" w:rsidRPr="00F222FE">
        <w:rPr>
          <w:rFonts w:ascii="Arial" w:hAnsi="Arial" w:cs="Arial"/>
          <w:sz w:val="22"/>
          <w:szCs w:val="22"/>
        </w:rPr>
        <w:t xml:space="preserve"> in identifying amateur resources within the region that may be needed to augment local operations.</w:t>
      </w:r>
    </w:p>
    <w:p w:rsidR="00C00063" w:rsidRPr="00F222FE" w:rsidRDefault="00C00063" w:rsidP="000011F1">
      <w:pPr>
        <w:pStyle w:val="ListParagraph"/>
        <w:numPr>
          <w:ilvl w:val="0"/>
          <w:numId w:val="16"/>
        </w:numPr>
        <w:suppressAutoHyphens/>
        <w:spacing w:before="120"/>
        <w:rPr>
          <w:rFonts w:ascii="Arial" w:hAnsi="Arial" w:cs="Arial"/>
          <w:iCs/>
          <w:sz w:val="22"/>
          <w:szCs w:val="22"/>
        </w:rPr>
      </w:pPr>
      <w:r w:rsidRPr="00F222FE">
        <w:rPr>
          <w:rFonts w:ascii="Arial" w:hAnsi="Arial" w:cs="Arial"/>
          <w:sz w:val="22"/>
          <w:szCs w:val="22"/>
        </w:rPr>
        <w:t>Assist local</w:t>
      </w:r>
      <w:r w:rsidR="00F65A56" w:rsidRPr="00F222FE">
        <w:rPr>
          <w:rFonts w:ascii="Arial" w:hAnsi="Arial" w:cs="Arial"/>
          <w:sz w:val="22"/>
          <w:szCs w:val="22"/>
        </w:rPr>
        <w:t xml:space="preserve"> jurisdiction ARES Officials</w:t>
      </w:r>
      <w:r w:rsidRPr="00F222FE">
        <w:rPr>
          <w:rFonts w:ascii="Arial" w:hAnsi="Arial" w:cs="Arial"/>
          <w:sz w:val="22"/>
          <w:szCs w:val="22"/>
        </w:rPr>
        <w:t xml:space="preserve"> and organizations in the development of local ARES plans to support OPS 2 and OPS 3 nets</w:t>
      </w:r>
      <w:r w:rsidRPr="00F222FE">
        <w:rPr>
          <w:rFonts w:ascii="Arial" w:hAnsi="Arial" w:cs="Arial"/>
          <w:iCs/>
          <w:sz w:val="22"/>
          <w:szCs w:val="22"/>
        </w:rPr>
        <w:t>.</w:t>
      </w:r>
    </w:p>
    <w:p w:rsidR="00C00063" w:rsidRPr="00211EC9" w:rsidRDefault="00C00063" w:rsidP="00D22899">
      <w:pPr>
        <w:tabs>
          <w:tab w:val="left" w:pos="-720"/>
          <w:tab w:val="left" w:pos="0"/>
          <w:tab w:val="left" w:pos="720"/>
          <w:tab w:val="left" w:pos="1440"/>
          <w:tab w:val="left" w:pos="2160"/>
        </w:tabs>
        <w:suppressAutoHyphens/>
        <w:rPr>
          <w:rFonts w:ascii="Arial" w:hAnsi="Arial" w:cs="Arial"/>
          <w:sz w:val="22"/>
          <w:szCs w:val="22"/>
        </w:rPr>
      </w:pPr>
      <w:r w:rsidRPr="00211EC9">
        <w:rPr>
          <w:rFonts w:ascii="Arial" w:hAnsi="Arial" w:cs="Arial"/>
          <w:sz w:val="22"/>
          <w:szCs w:val="22"/>
        </w:rPr>
        <w:tab/>
      </w:r>
      <w:r w:rsidRPr="00211EC9">
        <w:rPr>
          <w:rFonts w:ascii="Arial" w:hAnsi="Arial" w:cs="Arial"/>
          <w:sz w:val="22"/>
          <w:szCs w:val="22"/>
        </w:rPr>
        <w:tab/>
      </w:r>
    </w:p>
    <w:p w:rsidR="00C00063" w:rsidRPr="00927571" w:rsidRDefault="00C00063" w:rsidP="00D22899">
      <w:pPr>
        <w:tabs>
          <w:tab w:val="left" w:pos="-720"/>
        </w:tabs>
        <w:suppressAutoHyphens/>
        <w:rPr>
          <w:rFonts w:ascii="Arial" w:hAnsi="Arial" w:cs="Arial"/>
          <w:b/>
          <w:sz w:val="22"/>
          <w:szCs w:val="22"/>
        </w:rPr>
      </w:pPr>
      <w:r w:rsidRPr="00927571">
        <w:rPr>
          <w:rFonts w:ascii="Arial" w:hAnsi="Arial" w:cs="Arial"/>
          <w:b/>
          <w:sz w:val="22"/>
          <w:szCs w:val="22"/>
        </w:rPr>
        <w:t>Region Net Control Station (NCS)</w:t>
      </w:r>
    </w:p>
    <w:p w:rsidR="00C00063" w:rsidRPr="004A0314" w:rsidRDefault="00C00063" w:rsidP="000011F1">
      <w:pPr>
        <w:pStyle w:val="ListParagraph"/>
        <w:numPr>
          <w:ilvl w:val="0"/>
          <w:numId w:val="17"/>
        </w:numPr>
        <w:suppressAutoHyphens/>
        <w:spacing w:before="120"/>
        <w:rPr>
          <w:rFonts w:ascii="Arial" w:hAnsi="Arial" w:cs="Arial"/>
          <w:sz w:val="22"/>
          <w:szCs w:val="22"/>
        </w:rPr>
      </w:pPr>
      <w:r w:rsidRPr="004A0314">
        <w:rPr>
          <w:rFonts w:ascii="Arial" w:hAnsi="Arial" w:cs="Arial"/>
          <w:sz w:val="22"/>
          <w:szCs w:val="22"/>
        </w:rPr>
        <w:t xml:space="preserve">Serve as Net Control Station (NCS) of the OPS 1 network.  Assist in transmitting "Priority" traffic as needed within the region and to the state.  </w:t>
      </w:r>
      <w:r w:rsidR="00F222FE" w:rsidRPr="004A0314">
        <w:rPr>
          <w:rFonts w:ascii="Arial" w:hAnsi="Arial" w:cs="Arial"/>
          <w:sz w:val="22"/>
          <w:szCs w:val="22"/>
        </w:rPr>
        <w:t>Tab C</w:t>
      </w:r>
      <w:r w:rsidRPr="004A0314">
        <w:rPr>
          <w:rFonts w:ascii="Arial" w:hAnsi="Arial" w:cs="Arial"/>
          <w:sz w:val="22"/>
          <w:szCs w:val="22"/>
        </w:rPr>
        <w:t xml:space="preserve">, </w:t>
      </w:r>
      <w:r w:rsidR="00F222FE" w:rsidRPr="004A0314">
        <w:rPr>
          <w:rFonts w:ascii="Arial" w:hAnsi="Arial" w:cs="Arial"/>
          <w:sz w:val="22"/>
          <w:szCs w:val="22"/>
        </w:rPr>
        <w:t xml:space="preserve">Recommended </w:t>
      </w:r>
      <w:r w:rsidRPr="004A0314">
        <w:rPr>
          <w:rFonts w:ascii="Arial" w:hAnsi="Arial" w:cs="Arial"/>
          <w:sz w:val="22"/>
          <w:szCs w:val="22"/>
        </w:rPr>
        <w:t>Message Form</w:t>
      </w:r>
      <w:r w:rsidR="00F222FE" w:rsidRPr="004A0314">
        <w:rPr>
          <w:rFonts w:ascii="Arial" w:hAnsi="Arial" w:cs="Arial"/>
          <w:sz w:val="22"/>
          <w:szCs w:val="22"/>
        </w:rPr>
        <w:t>,</w:t>
      </w:r>
      <w:r w:rsidRPr="004A0314">
        <w:rPr>
          <w:rFonts w:ascii="Arial" w:hAnsi="Arial" w:cs="Arial"/>
          <w:sz w:val="22"/>
          <w:szCs w:val="22"/>
        </w:rPr>
        <w:t xml:space="preserve"> defines a timeframe for processing traffic.</w:t>
      </w:r>
    </w:p>
    <w:p w:rsidR="00C00063" w:rsidRPr="004A0314" w:rsidRDefault="00C00063" w:rsidP="000011F1">
      <w:pPr>
        <w:pStyle w:val="ListParagraph"/>
        <w:numPr>
          <w:ilvl w:val="0"/>
          <w:numId w:val="17"/>
        </w:numPr>
        <w:suppressAutoHyphens/>
        <w:spacing w:before="120"/>
        <w:rPr>
          <w:rFonts w:ascii="Arial" w:hAnsi="Arial" w:cs="Arial"/>
          <w:sz w:val="22"/>
          <w:szCs w:val="22"/>
        </w:rPr>
      </w:pPr>
      <w:r w:rsidRPr="004A0314">
        <w:rPr>
          <w:rFonts w:ascii="Arial" w:hAnsi="Arial" w:cs="Arial"/>
          <w:sz w:val="22"/>
          <w:szCs w:val="22"/>
        </w:rPr>
        <w:t>Monitor and serve as a relay on the state CMD 1 net for County EOC's which are not able to or are having difficulties in contacting the State EOC to pass "Emergency" traffic.  "Emergency" traffic are those messages where lives are gravely impacted/endangered and a response is required immediately or within a timeframe to ensure that lives are no longer further endangered.  Annex B, General Message Form defines a timeframe for processing priority and emergency traffic.</w:t>
      </w:r>
    </w:p>
    <w:p w:rsidR="00C00063" w:rsidRPr="004A0314" w:rsidRDefault="00C00063" w:rsidP="000011F1">
      <w:pPr>
        <w:pStyle w:val="ListParagraph"/>
        <w:numPr>
          <w:ilvl w:val="0"/>
          <w:numId w:val="17"/>
        </w:numPr>
        <w:suppressAutoHyphens/>
        <w:spacing w:before="120"/>
        <w:rPr>
          <w:rFonts w:ascii="Arial" w:hAnsi="Arial" w:cs="Arial"/>
          <w:sz w:val="22"/>
          <w:szCs w:val="22"/>
        </w:rPr>
      </w:pPr>
      <w:r w:rsidRPr="004A0314">
        <w:rPr>
          <w:rFonts w:ascii="Arial" w:hAnsi="Arial" w:cs="Arial"/>
          <w:sz w:val="22"/>
          <w:szCs w:val="22"/>
        </w:rPr>
        <w:lastRenderedPageBreak/>
        <w:t>Identify and designate the primary and alternate frequencies (HF, 2-meter, other) to be used on respective OPS 1 network.  Upon identification of frequencies, the Region NCS will provide assignment to the State ARES Officer.</w:t>
      </w:r>
    </w:p>
    <w:p w:rsidR="00C00063" w:rsidRPr="004A0314" w:rsidRDefault="00C00063" w:rsidP="000011F1">
      <w:pPr>
        <w:pStyle w:val="ListParagraph"/>
        <w:numPr>
          <w:ilvl w:val="0"/>
          <w:numId w:val="17"/>
        </w:numPr>
        <w:suppressAutoHyphens/>
        <w:spacing w:before="120"/>
        <w:rPr>
          <w:rFonts w:ascii="Arial" w:hAnsi="Arial" w:cs="Arial"/>
          <w:sz w:val="22"/>
          <w:szCs w:val="22"/>
        </w:rPr>
      </w:pPr>
      <w:r w:rsidRPr="004A0314">
        <w:rPr>
          <w:rFonts w:ascii="Arial" w:hAnsi="Arial" w:cs="Arial"/>
          <w:sz w:val="22"/>
          <w:szCs w:val="22"/>
        </w:rPr>
        <w:t>Serve as NCS of the state CMD 1 network, when designated by the State ARES Officer.</w:t>
      </w:r>
    </w:p>
    <w:p w:rsidR="00C00063" w:rsidRPr="004A0314" w:rsidRDefault="00C00063" w:rsidP="000011F1">
      <w:pPr>
        <w:pStyle w:val="ListParagraph"/>
        <w:numPr>
          <w:ilvl w:val="0"/>
          <w:numId w:val="17"/>
        </w:numPr>
        <w:suppressAutoHyphens/>
        <w:spacing w:before="120"/>
        <w:rPr>
          <w:rFonts w:ascii="Arial" w:hAnsi="Arial" w:cs="Arial"/>
          <w:sz w:val="22"/>
          <w:szCs w:val="22"/>
        </w:rPr>
      </w:pPr>
      <w:r w:rsidRPr="004A0314">
        <w:rPr>
          <w:rFonts w:ascii="Arial" w:hAnsi="Arial" w:cs="Arial"/>
          <w:sz w:val="22"/>
          <w:szCs w:val="22"/>
        </w:rPr>
        <w:t xml:space="preserve">Manage and control traffic in accordance with net control station procedures. </w:t>
      </w:r>
    </w:p>
    <w:p w:rsidR="00927571" w:rsidRDefault="00927571" w:rsidP="00D22899">
      <w:pPr>
        <w:tabs>
          <w:tab w:val="left" w:pos="-720"/>
          <w:tab w:val="left" w:pos="0"/>
          <w:tab w:val="left" w:pos="720"/>
          <w:tab w:val="left" w:pos="1440"/>
        </w:tabs>
        <w:suppressAutoHyphens/>
        <w:rPr>
          <w:rFonts w:ascii="Arial" w:hAnsi="Arial" w:cs="Arial"/>
          <w:sz w:val="22"/>
          <w:szCs w:val="22"/>
        </w:rPr>
      </w:pPr>
    </w:p>
    <w:p w:rsidR="00F42DCA" w:rsidRPr="00927571" w:rsidRDefault="00F65A56" w:rsidP="00D22899">
      <w:pPr>
        <w:tabs>
          <w:tab w:val="left" w:pos="-720"/>
          <w:tab w:val="left" w:pos="0"/>
          <w:tab w:val="left" w:pos="720"/>
          <w:tab w:val="left" w:pos="1440"/>
        </w:tabs>
        <w:suppressAutoHyphens/>
        <w:rPr>
          <w:rFonts w:ascii="Arial" w:hAnsi="Arial" w:cs="Arial"/>
          <w:b/>
          <w:sz w:val="22"/>
          <w:szCs w:val="22"/>
        </w:rPr>
      </w:pPr>
      <w:r w:rsidRPr="00927571">
        <w:rPr>
          <w:rFonts w:ascii="Arial" w:hAnsi="Arial" w:cs="Arial"/>
          <w:b/>
          <w:sz w:val="22"/>
          <w:szCs w:val="22"/>
        </w:rPr>
        <w:t xml:space="preserve">Local </w:t>
      </w:r>
      <w:r w:rsidR="00927571" w:rsidRPr="00927571">
        <w:rPr>
          <w:rFonts w:ascii="Arial" w:hAnsi="Arial" w:cs="Arial"/>
          <w:b/>
          <w:sz w:val="22"/>
          <w:szCs w:val="22"/>
        </w:rPr>
        <w:t xml:space="preserve">County/City </w:t>
      </w:r>
      <w:r w:rsidRPr="00927571">
        <w:rPr>
          <w:rFonts w:ascii="Arial" w:hAnsi="Arial" w:cs="Arial"/>
          <w:b/>
          <w:sz w:val="22"/>
          <w:szCs w:val="22"/>
        </w:rPr>
        <w:t>Emergency Coordinator</w:t>
      </w:r>
    </w:p>
    <w:p w:rsidR="00C00063" w:rsidRPr="004A0314" w:rsidRDefault="00C00063" w:rsidP="000011F1">
      <w:pPr>
        <w:pStyle w:val="ListParagraph"/>
        <w:numPr>
          <w:ilvl w:val="0"/>
          <w:numId w:val="19"/>
        </w:numPr>
        <w:suppressAutoHyphens/>
        <w:spacing w:before="120"/>
        <w:rPr>
          <w:rFonts w:ascii="Arial" w:hAnsi="Arial" w:cs="Arial"/>
          <w:sz w:val="22"/>
          <w:szCs w:val="22"/>
        </w:rPr>
      </w:pPr>
      <w:r w:rsidRPr="004A0314">
        <w:rPr>
          <w:rFonts w:ascii="Arial" w:hAnsi="Arial" w:cs="Arial"/>
          <w:sz w:val="22"/>
          <w:szCs w:val="22"/>
        </w:rPr>
        <w:t>As directed, activate and sup</w:t>
      </w:r>
      <w:r w:rsidR="00F65A56" w:rsidRPr="004A0314">
        <w:rPr>
          <w:rFonts w:ascii="Arial" w:hAnsi="Arial" w:cs="Arial"/>
          <w:sz w:val="22"/>
          <w:szCs w:val="22"/>
        </w:rPr>
        <w:t>ervise the operation of the Amateur Radio S</w:t>
      </w:r>
      <w:r w:rsidRPr="004A0314">
        <w:rPr>
          <w:rFonts w:ascii="Arial" w:hAnsi="Arial" w:cs="Arial"/>
          <w:sz w:val="22"/>
          <w:szCs w:val="22"/>
        </w:rPr>
        <w:t>tation at the county/city EOC.</w:t>
      </w:r>
    </w:p>
    <w:p w:rsidR="00C00063" w:rsidRPr="004A0314" w:rsidRDefault="00C00063" w:rsidP="000011F1">
      <w:pPr>
        <w:pStyle w:val="ListParagraph"/>
        <w:numPr>
          <w:ilvl w:val="0"/>
          <w:numId w:val="19"/>
        </w:numPr>
        <w:suppressAutoHyphens/>
        <w:spacing w:before="120"/>
        <w:rPr>
          <w:rFonts w:ascii="Arial" w:hAnsi="Arial" w:cs="Arial"/>
          <w:sz w:val="22"/>
          <w:szCs w:val="22"/>
        </w:rPr>
      </w:pPr>
      <w:r w:rsidRPr="004A0314">
        <w:rPr>
          <w:rFonts w:ascii="Arial" w:hAnsi="Arial" w:cs="Arial"/>
          <w:sz w:val="22"/>
          <w:szCs w:val="22"/>
        </w:rPr>
        <w:t>Assist respective local jurisdictions and county agencies/districts/command posts in establishing OPS 3 networks.</w:t>
      </w:r>
    </w:p>
    <w:p w:rsidR="00C00063" w:rsidRPr="004A0314" w:rsidRDefault="00C00063" w:rsidP="000011F1">
      <w:pPr>
        <w:pStyle w:val="ListParagraph"/>
        <w:numPr>
          <w:ilvl w:val="0"/>
          <w:numId w:val="19"/>
        </w:numPr>
        <w:suppressAutoHyphens/>
        <w:spacing w:before="120"/>
        <w:rPr>
          <w:rFonts w:ascii="Arial" w:hAnsi="Arial" w:cs="Arial"/>
          <w:sz w:val="22"/>
          <w:szCs w:val="22"/>
        </w:rPr>
      </w:pPr>
      <w:r w:rsidRPr="004A0314">
        <w:rPr>
          <w:rFonts w:ascii="Arial" w:hAnsi="Arial" w:cs="Arial"/>
          <w:sz w:val="22"/>
          <w:szCs w:val="22"/>
        </w:rPr>
        <w:t xml:space="preserve">Coordinate and submit requests for </w:t>
      </w:r>
      <w:r w:rsidR="00922ABB" w:rsidRPr="004A0314">
        <w:rPr>
          <w:rFonts w:ascii="Arial" w:hAnsi="Arial" w:cs="Arial"/>
          <w:sz w:val="22"/>
          <w:szCs w:val="22"/>
        </w:rPr>
        <w:t xml:space="preserve">additional </w:t>
      </w:r>
      <w:r w:rsidRPr="004A0314">
        <w:rPr>
          <w:rFonts w:ascii="Arial" w:hAnsi="Arial" w:cs="Arial"/>
          <w:sz w:val="22"/>
          <w:szCs w:val="22"/>
        </w:rPr>
        <w:t>amateur radio resources</w:t>
      </w:r>
      <w:r w:rsidRPr="004A0314">
        <w:rPr>
          <w:rFonts w:ascii="Arial" w:hAnsi="Arial" w:cs="Arial"/>
          <w:iCs/>
          <w:sz w:val="22"/>
          <w:szCs w:val="22"/>
        </w:rPr>
        <w:t xml:space="preserve"> </w:t>
      </w:r>
      <w:r w:rsidRPr="004A0314">
        <w:rPr>
          <w:rFonts w:ascii="Arial" w:hAnsi="Arial" w:cs="Arial"/>
          <w:sz w:val="22"/>
          <w:szCs w:val="22"/>
        </w:rPr>
        <w:t>that may be needed to augment local operations to the State Emergency Management Division office.</w:t>
      </w:r>
    </w:p>
    <w:p w:rsidR="00C00063" w:rsidRPr="00211EC9" w:rsidRDefault="00C00063" w:rsidP="00D22899">
      <w:pPr>
        <w:pStyle w:val="TOC6"/>
        <w:tabs>
          <w:tab w:val="clear" w:pos="9360"/>
          <w:tab w:val="left" w:pos="-720"/>
          <w:tab w:val="left" w:pos="0"/>
        </w:tabs>
        <w:ind w:left="0" w:firstLine="0"/>
        <w:rPr>
          <w:rFonts w:ascii="Arial" w:hAnsi="Arial" w:cs="Arial"/>
          <w:sz w:val="22"/>
          <w:szCs w:val="22"/>
        </w:rPr>
      </w:pPr>
    </w:p>
    <w:p w:rsidR="00C00063" w:rsidRPr="00927571" w:rsidRDefault="00F65A56" w:rsidP="00D22899">
      <w:pPr>
        <w:tabs>
          <w:tab w:val="left" w:pos="-720"/>
          <w:tab w:val="left" w:pos="0"/>
          <w:tab w:val="left" w:pos="720"/>
          <w:tab w:val="left" w:pos="1440"/>
        </w:tabs>
        <w:suppressAutoHyphens/>
        <w:rPr>
          <w:rFonts w:ascii="Arial" w:hAnsi="Arial" w:cs="Arial"/>
          <w:b/>
          <w:sz w:val="22"/>
          <w:szCs w:val="22"/>
        </w:rPr>
      </w:pPr>
      <w:r w:rsidRPr="00927571">
        <w:rPr>
          <w:rFonts w:ascii="Arial" w:hAnsi="Arial" w:cs="Arial"/>
          <w:b/>
          <w:sz w:val="22"/>
          <w:szCs w:val="22"/>
        </w:rPr>
        <w:t xml:space="preserve">County/City EOC Amateur Radio </w:t>
      </w:r>
      <w:r w:rsidR="00C00063" w:rsidRPr="00927571">
        <w:rPr>
          <w:rFonts w:ascii="Arial" w:hAnsi="Arial" w:cs="Arial"/>
          <w:b/>
          <w:sz w:val="22"/>
          <w:szCs w:val="22"/>
        </w:rPr>
        <w:t>Station</w:t>
      </w:r>
    </w:p>
    <w:p w:rsidR="00956839" w:rsidRPr="004A0314" w:rsidRDefault="00C00063" w:rsidP="000011F1">
      <w:pPr>
        <w:pStyle w:val="ListParagraph"/>
        <w:numPr>
          <w:ilvl w:val="0"/>
          <w:numId w:val="18"/>
        </w:numPr>
        <w:tabs>
          <w:tab w:val="left" w:pos="-720"/>
          <w:tab w:val="left" w:pos="0"/>
          <w:tab w:val="left" w:pos="720"/>
          <w:tab w:val="left" w:pos="1440"/>
          <w:tab w:val="left" w:pos="2160"/>
        </w:tabs>
        <w:suppressAutoHyphens/>
        <w:spacing w:before="120"/>
        <w:rPr>
          <w:rFonts w:ascii="Arial" w:hAnsi="Arial" w:cs="Arial"/>
          <w:bCs/>
          <w:sz w:val="22"/>
          <w:szCs w:val="22"/>
        </w:rPr>
      </w:pPr>
      <w:r w:rsidRPr="004A0314">
        <w:rPr>
          <w:rFonts w:ascii="Arial" w:hAnsi="Arial" w:cs="Arial"/>
          <w:sz w:val="22"/>
          <w:szCs w:val="22"/>
        </w:rPr>
        <w:t xml:space="preserve">Send and receive message traffic for the </w:t>
      </w:r>
      <w:r w:rsidR="00F65A56" w:rsidRPr="004A0314">
        <w:rPr>
          <w:rFonts w:ascii="Arial" w:hAnsi="Arial" w:cs="Arial"/>
          <w:sz w:val="22"/>
          <w:szCs w:val="22"/>
        </w:rPr>
        <w:t>City/C</w:t>
      </w:r>
      <w:r w:rsidRPr="004A0314">
        <w:rPr>
          <w:rFonts w:ascii="Arial" w:hAnsi="Arial" w:cs="Arial"/>
          <w:sz w:val="22"/>
          <w:szCs w:val="22"/>
        </w:rPr>
        <w:t xml:space="preserve">ounty EOC using standard message handling procedures. </w:t>
      </w:r>
    </w:p>
    <w:p w:rsidR="009C501F" w:rsidRDefault="009C501F" w:rsidP="00D22899">
      <w:pPr>
        <w:pStyle w:val="EndnoteText"/>
        <w:tabs>
          <w:tab w:val="left" w:pos="-720"/>
        </w:tabs>
        <w:suppressAutoHyphens/>
        <w:rPr>
          <w:rFonts w:ascii="Arial" w:hAnsi="Arial" w:cs="Arial"/>
          <w:bCs/>
          <w:sz w:val="22"/>
          <w:szCs w:val="22"/>
        </w:rPr>
        <w:sectPr w:rsidR="009C501F" w:rsidSect="00051A22">
          <w:headerReference w:type="even" r:id="rId37"/>
          <w:headerReference w:type="default" r:id="rId38"/>
          <w:footerReference w:type="even" r:id="rId39"/>
          <w:footerReference w:type="default" r:id="rId40"/>
          <w:endnotePr>
            <w:numFmt w:val="decimal"/>
          </w:endnotePr>
          <w:pgSz w:w="12240" w:h="15840" w:code="1"/>
          <w:pgMar w:top="1656" w:right="1440" w:bottom="1440" w:left="1440" w:header="720" w:footer="720" w:gutter="0"/>
          <w:cols w:space="720"/>
          <w:noEndnote/>
        </w:sectPr>
      </w:pPr>
    </w:p>
    <w:p w:rsidR="00C00063" w:rsidRPr="00590EA7" w:rsidRDefault="001775FD" w:rsidP="00590EA7">
      <w:pPr>
        <w:tabs>
          <w:tab w:val="left" w:pos="-720"/>
        </w:tabs>
        <w:suppressAutoHyphens/>
        <w:jc w:val="center"/>
        <w:rPr>
          <w:rFonts w:ascii="Arial" w:hAnsi="Arial" w:cs="Arial"/>
          <w:b/>
          <w:sz w:val="22"/>
          <w:szCs w:val="22"/>
        </w:rPr>
      </w:pPr>
      <w:r w:rsidRPr="00590EA7">
        <w:rPr>
          <w:rFonts w:ascii="Arial" w:hAnsi="Arial" w:cs="Arial"/>
          <w:b/>
          <w:sz w:val="22"/>
          <w:szCs w:val="22"/>
        </w:rPr>
        <w:lastRenderedPageBreak/>
        <w:t>REGIONAL AND STATEWIDE FREQUENCIES</w:t>
      </w:r>
    </w:p>
    <w:p w:rsidR="00C00063" w:rsidRPr="00211EC9" w:rsidRDefault="00C00063" w:rsidP="00D22899">
      <w:pPr>
        <w:tabs>
          <w:tab w:val="left" w:pos="-720"/>
        </w:tabs>
        <w:suppressAutoHyphens/>
        <w:rPr>
          <w:rFonts w:ascii="Arial" w:hAnsi="Arial" w:cs="Arial"/>
          <w:sz w:val="22"/>
          <w:szCs w:val="22"/>
        </w:rPr>
      </w:pPr>
    </w:p>
    <w:p w:rsidR="00C00063" w:rsidRPr="00590EA7" w:rsidRDefault="00C00063" w:rsidP="00D22899">
      <w:pPr>
        <w:tabs>
          <w:tab w:val="left" w:pos="-720"/>
        </w:tabs>
        <w:suppressAutoHyphens/>
        <w:rPr>
          <w:rFonts w:ascii="Arial" w:hAnsi="Arial" w:cs="Arial"/>
          <w:b/>
          <w:sz w:val="22"/>
          <w:szCs w:val="22"/>
        </w:rPr>
      </w:pPr>
      <w:r w:rsidRPr="00590EA7">
        <w:rPr>
          <w:rFonts w:ascii="Arial" w:hAnsi="Arial" w:cs="Arial"/>
          <w:b/>
          <w:sz w:val="22"/>
          <w:szCs w:val="22"/>
        </w:rPr>
        <w:t>S</w:t>
      </w:r>
      <w:r w:rsidR="00590EA7" w:rsidRPr="00590EA7">
        <w:rPr>
          <w:rFonts w:ascii="Arial" w:hAnsi="Arial" w:cs="Arial"/>
          <w:b/>
          <w:sz w:val="22"/>
          <w:szCs w:val="22"/>
        </w:rPr>
        <w:t xml:space="preserve">tate </w:t>
      </w:r>
      <w:r w:rsidRPr="00590EA7">
        <w:rPr>
          <w:rFonts w:ascii="Arial" w:hAnsi="Arial" w:cs="Arial"/>
          <w:b/>
          <w:sz w:val="22"/>
          <w:szCs w:val="22"/>
        </w:rPr>
        <w:t>L</w:t>
      </w:r>
      <w:r w:rsidR="00590EA7" w:rsidRPr="00590EA7">
        <w:rPr>
          <w:rFonts w:ascii="Arial" w:hAnsi="Arial" w:cs="Arial"/>
          <w:b/>
          <w:sz w:val="22"/>
          <w:szCs w:val="22"/>
        </w:rPr>
        <w:t>evel</w:t>
      </w:r>
    </w:p>
    <w:p w:rsidR="00C00063" w:rsidRPr="00211EC9" w:rsidRDefault="00C00063" w:rsidP="00D22899">
      <w:pPr>
        <w:tabs>
          <w:tab w:val="left" w:pos="-720"/>
        </w:tabs>
        <w:suppressAutoHyphens/>
        <w:rPr>
          <w:rFonts w:ascii="Arial" w:hAnsi="Arial" w:cs="Arial"/>
          <w:sz w:val="22"/>
          <w:szCs w:val="22"/>
        </w:rPr>
      </w:pPr>
    </w:p>
    <w:p w:rsidR="00590EA7" w:rsidRPr="00590EA7" w:rsidRDefault="00590EA7" w:rsidP="00590EA7">
      <w:pPr>
        <w:tabs>
          <w:tab w:val="left" w:pos="-720"/>
          <w:tab w:val="left" w:pos="0"/>
          <w:tab w:val="left" w:pos="720"/>
        </w:tabs>
        <w:suppressAutoHyphens/>
        <w:ind w:left="288"/>
        <w:rPr>
          <w:rFonts w:ascii="Arial" w:hAnsi="Arial" w:cs="Arial"/>
          <w:sz w:val="22"/>
          <w:szCs w:val="22"/>
          <w:u w:val="single"/>
        </w:rPr>
      </w:pPr>
      <w:r w:rsidRPr="00590EA7">
        <w:rPr>
          <w:rFonts w:ascii="Arial" w:hAnsi="Arial" w:cs="Arial"/>
          <w:sz w:val="22"/>
          <w:szCs w:val="22"/>
          <w:u w:val="single"/>
        </w:rPr>
        <w:t>Command 1 (CMD 1)</w:t>
      </w:r>
    </w:p>
    <w:p w:rsidR="00C00063" w:rsidRPr="00211EC9" w:rsidRDefault="00C00063" w:rsidP="00590EA7">
      <w:pPr>
        <w:tabs>
          <w:tab w:val="left" w:pos="-720"/>
          <w:tab w:val="left" w:pos="0"/>
          <w:tab w:val="left" w:pos="720"/>
        </w:tabs>
        <w:suppressAutoHyphens/>
        <w:spacing w:before="120"/>
        <w:ind w:left="288"/>
        <w:rPr>
          <w:rFonts w:ascii="Arial" w:hAnsi="Arial" w:cs="Arial"/>
          <w:sz w:val="22"/>
          <w:szCs w:val="22"/>
        </w:rPr>
      </w:pPr>
      <w:r w:rsidRPr="00211EC9">
        <w:rPr>
          <w:rFonts w:ascii="Arial" w:hAnsi="Arial" w:cs="Arial"/>
          <w:sz w:val="22"/>
          <w:szCs w:val="22"/>
        </w:rPr>
        <w:t>The CMD 1 network will be comprised of the following stations: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State EOC</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State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ARES Region 1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ARES Region 2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ARES Region 3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 xml:space="preserve">ARES Region 4 (NCS) </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ARES Region 5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ARES Region 6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ARES Region 7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ARES Region 8 (NCS)</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 xml:space="preserve">ARES Region 9 (NCS) </w:t>
      </w:r>
    </w:p>
    <w:p w:rsidR="00C00063" w:rsidRPr="00590EA7" w:rsidRDefault="00C00063" w:rsidP="000011F1">
      <w:pPr>
        <w:pStyle w:val="ListParagraph"/>
        <w:numPr>
          <w:ilvl w:val="0"/>
          <w:numId w:val="20"/>
        </w:numPr>
        <w:tabs>
          <w:tab w:val="left" w:pos="-720"/>
        </w:tabs>
        <w:suppressAutoHyphens/>
        <w:spacing w:before="120"/>
        <w:rPr>
          <w:rFonts w:ascii="Arial" w:hAnsi="Arial" w:cs="Arial"/>
          <w:sz w:val="22"/>
          <w:szCs w:val="22"/>
        </w:rPr>
      </w:pPr>
      <w:r w:rsidRPr="00590EA7">
        <w:rPr>
          <w:rFonts w:ascii="Arial" w:hAnsi="Arial" w:cs="Arial"/>
          <w:sz w:val="22"/>
          <w:szCs w:val="22"/>
        </w:rPr>
        <w:t xml:space="preserve">County EOC's </w:t>
      </w:r>
    </w:p>
    <w:p w:rsidR="00C00063" w:rsidRPr="00211EC9" w:rsidRDefault="00C00063" w:rsidP="00590EA7">
      <w:pPr>
        <w:tabs>
          <w:tab w:val="left" w:pos="-720"/>
        </w:tabs>
        <w:suppressAutoHyphens/>
        <w:ind w:left="288"/>
        <w:rPr>
          <w:rFonts w:ascii="Arial" w:hAnsi="Arial" w:cs="Arial"/>
          <w:sz w:val="22"/>
          <w:szCs w:val="22"/>
        </w:rPr>
      </w:pPr>
    </w:p>
    <w:p w:rsidR="00C00063" w:rsidRPr="00211EC9" w:rsidRDefault="00FD2558" w:rsidP="00590EA7">
      <w:pPr>
        <w:tabs>
          <w:tab w:val="left" w:pos="-720"/>
        </w:tabs>
        <w:suppressAutoHyphens/>
        <w:ind w:left="288"/>
        <w:rPr>
          <w:rFonts w:ascii="Arial" w:hAnsi="Arial" w:cs="Arial"/>
          <w:sz w:val="22"/>
          <w:szCs w:val="22"/>
        </w:rPr>
      </w:pPr>
      <w:r w:rsidRPr="00211EC9">
        <w:rPr>
          <w:rFonts w:ascii="Arial" w:hAnsi="Arial" w:cs="Arial"/>
          <w:sz w:val="22"/>
          <w:szCs w:val="22"/>
        </w:rPr>
        <w:t>Primary Frequency:</w:t>
      </w:r>
      <w:r w:rsidRPr="00211EC9">
        <w:rPr>
          <w:rFonts w:ascii="Arial" w:hAnsi="Arial" w:cs="Arial"/>
          <w:sz w:val="22"/>
          <w:szCs w:val="22"/>
        </w:rPr>
        <w:tab/>
      </w:r>
      <w:r w:rsidR="00C00063" w:rsidRPr="00211EC9">
        <w:rPr>
          <w:rFonts w:ascii="Arial" w:hAnsi="Arial" w:cs="Arial"/>
          <w:sz w:val="22"/>
          <w:szCs w:val="22"/>
        </w:rPr>
        <w:t>3.985 MHz</w:t>
      </w:r>
    </w:p>
    <w:p w:rsidR="00052D38" w:rsidRPr="00211EC9" w:rsidRDefault="00052D38" w:rsidP="00590EA7">
      <w:pPr>
        <w:tabs>
          <w:tab w:val="left" w:pos="-720"/>
        </w:tabs>
        <w:suppressAutoHyphens/>
        <w:ind w:left="288"/>
        <w:rPr>
          <w:rFonts w:ascii="Arial" w:hAnsi="Arial" w:cs="Arial"/>
          <w:sz w:val="22"/>
          <w:szCs w:val="22"/>
        </w:rPr>
      </w:pPr>
      <w:r w:rsidRPr="00211EC9">
        <w:rPr>
          <w:rFonts w:ascii="Arial" w:hAnsi="Arial" w:cs="Arial"/>
          <w:sz w:val="22"/>
          <w:szCs w:val="22"/>
        </w:rPr>
        <w:tab/>
      </w:r>
      <w:r w:rsidRPr="00211EC9">
        <w:rPr>
          <w:rFonts w:ascii="Arial" w:hAnsi="Arial" w:cs="Arial"/>
          <w:sz w:val="22"/>
          <w:szCs w:val="22"/>
        </w:rPr>
        <w:tab/>
      </w:r>
      <w:r w:rsidRPr="00211EC9">
        <w:rPr>
          <w:rFonts w:ascii="Arial" w:hAnsi="Arial" w:cs="Arial"/>
          <w:sz w:val="22"/>
          <w:szCs w:val="22"/>
        </w:rPr>
        <w:tab/>
      </w:r>
      <w:r w:rsidRPr="00211EC9">
        <w:rPr>
          <w:rFonts w:ascii="Arial" w:hAnsi="Arial" w:cs="Arial"/>
          <w:sz w:val="22"/>
          <w:szCs w:val="22"/>
        </w:rPr>
        <w:tab/>
        <w:t>7.245 MHz (Alternate)</w:t>
      </w:r>
    </w:p>
    <w:p w:rsidR="00B82BD2" w:rsidRDefault="00B82BD2" w:rsidP="00590EA7">
      <w:pPr>
        <w:tabs>
          <w:tab w:val="left" w:pos="-720"/>
        </w:tabs>
        <w:suppressAutoHyphens/>
        <w:ind w:left="288"/>
        <w:rPr>
          <w:rFonts w:ascii="Arial" w:hAnsi="Arial" w:cs="Arial"/>
          <w:sz w:val="22"/>
          <w:szCs w:val="22"/>
        </w:rPr>
      </w:pPr>
    </w:p>
    <w:p w:rsidR="00C00063" w:rsidRPr="00211EC9" w:rsidRDefault="00C00063" w:rsidP="00590EA7">
      <w:pPr>
        <w:tabs>
          <w:tab w:val="left" w:pos="-720"/>
        </w:tabs>
        <w:suppressAutoHyphens/>
        <w:ind w:left="288"/>
        <w:rPr>
          <w:rFonts w:ascii="Arial" w:hAnsi="Arial" w:cs="Arial"/>
          <w:iCs/>
          <w:sz w:val="22"/>
          <w:szCs w:val="22"/>
        </w:rPr>
      </w:pPr>
      <w:r w:rsidRPr="00211EC9">
        <w:rPr>
          <w:rFonts w:ascii="Arial" w:hAnsi="Arial" w:cs="Arial"/>
          <w:iCs/>
          <w:sz w:val="22"/>
          <w:szCs w:val="22"/>
        </w:rPr>
        <w:t>HF Packet:</w:t>
      </w:r>
      <w:r w:rsidRPr="00211EC9">
        <w:rPr>
          <w:rFonts w:ascii="Arial" w:hAnsi="Arial" w:cs="Arial"/>
          <w:iCs/>
          <w:sz w:val="22"/>
          <w:szCs w:val="22"/>
        </w:rPr>
        <w:tab/>
      </w:r>
      <w:r w:rsidRPr="00211EC9">
        <w:rPr>
          <w:rFonts w:ascii="Arial" w:hAnsi="Arial" w:cs="Arial"/>
          <w:iCs/>
          <w:sz w:val="22"/>
          <w:szCs w:val="22"/>
        </w:rPr>
        <w:tab/>
      </w:r>
      <w:r w:rsidRPr="00211EC9">
        <w:rPr>
          <w:rFonts w:ascii="Arial" w:hAnsi="Arial" w:cs="Arial"/>
          <w:iCs/>
          <w:sz w:val="22"/>
          <w:szCs w:val="22"/>
        </w:rPr>
        <w:tab/>
        <w:t>3.624 MHz</w:t>
      </w:r>
    </w:p>
    <w:p w:rsidR="00B82BD2" w:rsidRDefault="00B82BD2" w:rsidP="00590EA7">
      <w:pPr>
        <w:tabs>
          <w:tab w:val="left" w:pos="-720"/>
        </w:tabs>
        <w:suppressAutoHyphens/>
        <w:ind w:left="288"/>
        <w:rPr>
          <w:rFonts w:ascii="Arial" w:hAnsi="Arial" w:cs="Arial"/>
          <w:sz w:val="22"/>
          <w:szCs w:val="22"/>
        </w:rPr>
      </w:pPr>
    </w:p>
    <w:p w:rsidR="00B82BD2" w:rsidRPr="00B82BD2" w:rsidRDefault="00C00063" w:rsidP="00590EA7">
      <w:pPr>
        <w:tabs>
          <w:tab w:val="left" w:pos="-720"/>
          <w:tab w:val="left" w:pos="0"/>
          <w:tab w:val="left" w:pos="720"/>
        </w:tabs>
        <w:suppressAutoHyphens/>
        <w:ind w:left="288"/>
        <w:rPr>
          <w:rFonts w:ascii="Arial" w:hAnsi="Arial" w:cs="Arial"/>
          <w:sz w:val="22"/>
          <w:szCs w:val="22"/>
          <w:u w:val="single"/>
        </w:rPr>
      </w:pPr>
      <w:r w:rsidRPr="00B82BD2">
        <w:rPr>
          <w:rFonts w:ascii="Arial" w:hAnsi="Arial" w:cs="Arial"/>
          <w:sz w:val="22"/>
          <w:szCs w:val="22"/>
          <w:u w:val="single"/>
        </w:rPr>
        <w:t>Command 2 and 3 (CMD 2/CMD 3)</w:t>
      </w:r>
    </w:p>
    <w:p w:rsidR="00C00063" w:rsidRPr="00211EC9" w:rsidRDefault="00C00063" w:rsidP="00B82BD2">
      <w:pPr>
        <w:tabs>
          <w:tab w:val="left" w:pos="-720"/>
          <w:tab w:val="left" w:pos="0"/>
          <w:tab w:val="left" w:pos="720"/>
        </w:tabs>
        <w:suppressAutoHyphens/>
        <w:spacing w:before="120"/>
        <w:ind w:left="288"/>
        <w:rPr>
          <w:rFonts w:ascii="Arial" w:hAnsi="Arial" w:cs="Arial"/>
          <w:sz w:val="22"/>
          <w:szCs w:val="22"/>
        </w:rPr>
      </w:pPr>
      <w:r w:rsidRPr="00211EC9">
        <w:rPr>
          <w:rFonts w:ascii="Arial" w:hAnsi="Arial" w:cs="Arial"/>
          <w:sz w:val="22"/>
          <w:szCs w:val="22"/>
        </w:rPr>
        <w:t>CMD 2 and 3 networks will be comprised of stations identified to provide support to the following:</w:t>
      </w:r>
    </w:p>
    <w:p w:rsidR="00C00063" w:rsidRPr="00B82BD2" w:rsidRDefault="00C00063" w:rsidP="000011F1">
      <w:pPr>
        <w:pStyle w:val="ListParagraph"/>
        <w:numPr>
          <w:ilvl w:val="0"/>
          <w:numId w:val="21"/>
        </w:numPr>
        <w:tabs>
          <w:tab w:val="left" w:pos="-720"/>
        </w:tabs>
        <w:suppressAutoHyphens/>
        <w:spacing w:before="120"/>
        <w:rPr>
          <w:rFonts w:ascii="Arial" w:hAnsi="Arial" w:cs="Arial"/>
          <w:sz w:val="22"/>
          <w:szCs w:val="22"/>
        </w:rPr>
      </w:pPr>
      <w:r w:rsidRPr="00B82BD2">
        <w:rPr>
          <w:rFonts w:ascii="Arial" w:hAnsi="Arial" w:cs="Arial"/>
          <w:sz w:val="22"/>
          <w:szCs w:val="22"/>
        </w:rPr>
        <w:t xml:space="preserve">State Agency Headquarters (NCS for CMD 2) </w:t>
      </w:r>
    </w:p>
    <w:p w:rsidR="00C00063" w:rsidRPr="00B82BD2" w:rsidRDefault="002F186D" w:rsidP="000011F1">
      <w:pPr>
        <w:pStyle w:val="ListParagraph"/>
        <w:numPr>
          <w:ilvl w:val="0"/>
          <w:numId w:val="21"/>
        </w:numPr>
        <w:tabs>
          <w:tab w:val="left" w:pos="-720"/>
        </w:tabs>
        <w:suppressAutoHyphens/>
        <w:spacing w:before="120"/>
        <w:rPr>
          <w:rFonts w:ascii="Arial" w:hAnsi="Arial" w:cs="Arial"/>
          <w:sz w:val="22"/>
          <w:szCs w:val="22"/>
        </w:rPr>
      </w:pPr>
      <w:r w:rsidRPr="00B82BD2">
        <w:rPr>
          <w:rFonts w:ascii="Arial" w:hAnsi="Arial" w:cs="Arial"/>
          <w:sz w:val="22"/>
          <w:szCs w:val="22"/>
        </w:rPr>
        <w:t xml:space="preserve">Federal </w:t>
      </w:r>
      <w:r w:rsidR="00C00063" w:rsidRPr="00B82BD2">
        <w:rPr>
          <w:rFonts w:ascii="Arial" w:hAnsi="Arial" w:cs="Arial"/>
          <w:sz w:val="22"/>
          <w:szCs w:val="22"/>
        </w:rPr>
        <w:t>Agency District/Region Office (NCS for CMD 3)</w:t>
      </w:r>
    </w:p>
    <w:p w:rsidR="00C00063" w:rsidRPr="00B82BD2" w:rsidRDefault="00C00063" w:rsidP="000011F1">
      <w:pPr>
        <w:pStyle w:val="ListParagraph"/>
        <w:numPr>
          <w:ilvl w:val="0"/>
          <w:numId w:val="21"/>
        </w:numPr>
        <w:tabs>
          <w:tab w:val="left" w:pos="-720"/>
        </w:tabs>
        <w:suppressAutoHyphens/>
        <w:spacing w:before="120"/>
        <w:rPr>
          <w:rFonts w:ascii="Arial" w:hAnsi="Arial" w:cs="Arial"/>
          <w:sz w:val="22"/>
          <w:szCs w:val="22"/>
        </w:rPr>
      </w:pPr>
      <w:r w:rsidRPr="00B82BD2">
        <w:rPr>
          <w:rFonts w:ascii="Arial" w:hAnsi="Arial" w:cs="Arial"/>
          <w:sz w:val="22"/>
          <w:szCs w:val="22"/>
        </w:rPr>
        <w:t>State Agency District/Region field units/command posts</w:t>
      </w:r>
    </w:p>
    <w:p w:rsidR="00C00063" w:rsidRPr="00211EC9" w:rsidRDefault="00C00063" w:rsidP="00590EA7">
      <w:pPr>
        <w:tabs>
          <w:tab w:val="left" w:pos="-720"/>
        </w:tabs>
        <w:suppressAutoHyphens/>
        <w:ind w:left="288"/>
        <w:rPr>
          <w:rFonts w:ascii="Arial" w:hAnsi="Arial" w:cs="Arial"/>
          <w:sz w:val="22"/>
          <w:szCs w:val="22"/>
        </w:rPr>
      </w:pPr>
    </w:p>
    <w:p w:rsidR="00C00063" w:rsidRPr="00211EC9" w:rsidRDefault="00C00063" w:rsidP="00590EA7">
      <w:pPr>
        <w:tabs>
          <w:tab w:val="left" w:pos="-720"/>
          <w:tab w:val="left" w:pos="0"/>
          <w:tab w:val="left" w:pos="720"/>
        </w:tabs>
        <w:suppressAutoHyphens/>
        <w:ind w:left="288"/>
        <w:rPr>
          <w:rFonts w:ascii="Arial" w:hAnsi="Arial" w:cs="Arial"/>
          <w:sz w:val="22"/>
          <w:szCs w:val="22"/>
        </w:rPr>
      </w:pPr>
      <w:r w:rsidRPr="00211EC9">
        <w:rPr>
          <w:rFonts w:ascii="Arial" w:hAnsi="Arial" w:cs="Arial"/>
          <w:sz w:val="22"/>
          <w:szCs w:val="22"/>
        </w:rPr>
        <w:t>The State EOC NCS and appropriate Region NCS will serve as NCS of CMD 2 and 3 networks, if needed.</w:t>
      </w:r>
    </w:p>
    <w:p w:rsidR="009C501F" w:rsidRDefault="009C501F" w:rsidP="00590EA7">
      <w:pPr>
        <w:tabs>
          <w:tab w:val="left" w:pos="-720"/>
        </w:tabs>
        <w:suppressAutoHyphens/>
        <w:ind w:left="288"/>
        <w:rPr>
          <w:rFonts w:ascii="Arial" w:hAnsi="Arial" w:cs="Arial"/>
          <w:sz w:val="22"/>
          <w:szCs w:val="22"/>
        </w:rPr>
      </w:pPr>
    </w:p>
    <w:p w:rsidR="00C00063" w:rsidRPr="00B82BD2" w:rsidRDefault="008A2953" w:rsidP="00D22899">
      <w:pPr>
        <w:tabs>
          <w:tab w:val="left" w:pos="-720"/>
        </w:tabs>
        <w:suppressAutoHyphens/>
        <w:rPr>
          <w:rFonts w:ascii="Arial" w:hAnsi="Arial" w:cs="Arial"/>
          <w:b/>
          <w:sz w:val="22"/>
          <w:szCs w:val="22"/>
        </w:rPr>
      </w:pPr>
      <w:r w:rsidRPr="00B82BD2">
        <w:rPr>
          <w:rFonts w:ascii="Arial" w:hAnsi="Arial" w:cs="Arial"/>
          <w:b/>
          <w:sz w:val="22"/>
          <w:szCs w:val="22"/>
        </w:rPr>
        <w:t>R</w:t>
      </w:r>
      <w:r w:rsidR="00B82BD2" w:rsidRPr="00B82BD2">
        <w:rPr>
          <w:rFonts w:ascii="Arial" w:hAnsi="Arial" w:cs="Arial"/>
          <w:b/>
          <w:sz w:val="22"/>
          <w:szCs w:val="22"/>
        </w:rPr>
        <w:t xml:space="preserve">egion and </w:t>
      </w:r>
      <w:r w:rsidR="00C00063" w:rsidRPr="00B82BD2">
        <w:rPr>
          <w:rFonts w:ascii="Arial" w:hAnsi="Arial" w:cs="Arial"/>
          <w:b/>
          <w:sz w:val="22"/>
          <w:szCs w:val="22"/>
        </w:rPr>
        <w:t>L</w:t>
      </w:r>
      <w:r w:rsidR="00B82BD2" w:rsidRPr="00B82BD2">
        <w:rPr>
          <w:rFonts w:ascii="Arial" w:hAnsi="Arial" w:cs="Arial"/>
          <w:b/>
          <w:sz w:val="22"/>
          <w:szCs w:val="22"/>
        </w:rPr>
        <w:t xml:space="preserve">ocal </w:t>
      </w:r>
      <w:r w:rsidR="00C00063" w:rsidRPr="00B82BD2">
        <w:rPr>
          <w:rFonts w:ascii="Arial" w:hAnsi="Arial" w:cs="Arial"/>
          <w:b/>
          <w:sz w:val="22"/>
          <w:szCs w:val="22"/>
        </w:rPr>
        <w:t>L</w:t>
      </w:r>
      <w:r w:rsidR="00B82BD2" w:rsidRPr="00B82BD2">
        <w:rPr>
          <w:rFonts w:ascii="Arial" w:hAnsi="Arial" w:cs="Arial"/>
          <w:b/>
          <w:sz w:val="22"/>
          <w:szCs w:val="22"/>
        </w:rPr>
        <w:t>evel</w:t>
      </w:r>
    </w:p>
    <w:p w:rsidR="00C00063" w:rsidRPr="00211EC9" w:rsidRDefault="00C00063" w:rsidP="00B82BD2">
      <w:pPr>
        <w:tabs>
          <w:tab w:val="left" w:pos="-720"/>
        </w:tabs>
        <w:suppressAutoHyphens/>
        <w:ind w:left="288"/>
        <w:rPr>
          <w:rFonts w:ascii="Arial" w:hAnsi="Arial" w:cs="Arial"/>
          <w:sz w:val="22"/>
          <w:szCs w:val="22"/>
        </w:rPr>
      </w:pPr>
    </w:p>
    <w:p w:rsidR="00B82BD2" w:rsidRPr="00B82BD2" w:rsidRDefault="00C00063" w:rsidP="00B82BD2">
      <w:pPr>
        <w:tabs>
          <w:tab w:val="left" w:pos="-720"/>
          <w:tab w:val="left" w:pos="0"/>
          <w:tab w:val="left" w:pos="720"/>
        </w:tabs>
        <w:suppressAutoHyphens/>
        <w:ind w:left="288"/>
        <w:rPr>
          <w:rFonts w:ascii="Arial" w:hAnsi="Arial" w:cs="Arial"/>
          <w:sz w:val="22"/>
          <w:szCs w:val="22"/>
          <w:u w:val="single"/>
        </w:rPr>
      </w:pPr>
      <w:r w:rsidRPr="00B82BD2">
        <w:rPr>
          <w:rFonts w:ascii="Arial" w:hAnsi="Arial" w:cs="Arial"/>
          <w:sz w:val="22"/>
          <w:szCs w:val="22"/>
          <w:u w:val="single"/>
        </w:rPr>
        <w:t>Operations 1 (OPS 1)</w:t>
      </w:r>
    </w:p>
    <w:p w:rsidR="00C00063" w:rsidRPr="00211EC9" w:rsidRDefault="00C00063" w:rsidP="00B82BD2">
      <w:pPr>
        <w:tabs>
          <w:tab w:val="left" w:pos="-720"/>
          <w:tab w:val="left" w:pos="0"/>
          <w:tab w:val="left" w:pos="720"/>
        </w:tabs>
        <w:suppressAutoHyphens/>
        <w:spacing w:before="120"/>
        <w:ind w:left="288"/>
        <w:rPr>
          <w:rFonts w:ascii="Arial" w:hAnsi="Arial" w:cs="Arial"/>
          <w:sz w:val="22"/>
          <w:szCs w:val="22"/>
        </w:rPr>
      </w:pPr>
      <w:r w:rsidRPr="00211EC9">
        <w:rPr>
          <w:rFonts w:ascii="Arial" w:hAnsi="Arial" w:cs="Arial"/>
          <w:sz w:val="22"/>
          <w:szCs w:val="22"/>
        </w:rPr>
        <w:t xml:space="preserve">OPS 1 </w:t>
      </w:r>
      <w:r w:rsidR="003F1A5C" w:rsidRPr="00211EC9">
        <w:rPr>
          <w:rFonts w:ascii="Arial" w:hAnsi="Arial" w:cs="Arial"/>
          <w:sz w:val="22"/>
          <w:szCs w:val="22"/>
        </w:rPr>
        <w:t>network</w:t>
      </w:r>
      <w:r w:rsidRPr="00211EC9">
        <w:rPr>
          <w:rFonts w:ascii="Arial" w:hAnsi="Arial" w:cs="Arial"/>
          <w:sz w:val="22"/>
          <w:szCs w:val="22"/>
        </w:rPr>
        <w:t xml:space="preserve"> will be comprised of the following stations within the region.  The regions coincide with the </w:t>
      </w:r>
      <w:r w:rsidR="00B82BD2">
        <w:rPr>
          <w:rFonts w:ascii="Arial" w:hAnsi="Arial" w:cs="Arial"/>
          <w:sz w:val="22"/>
          <w:szCs w:val="22"/>
        </w:rPr>
        <w:t xml:space="preserve">Washington </w:t>
      </w:r>
      <w:r w:rsidRPr="00211EC9">
        <w:rPr>
          <w:rFonts w:ascii="Arial" w:hAnsi="Arial" w:cs="Arial"/>
          <w:sz w:val="22"/>
          <w:szCs w:val="22"/>
        </w:rPr>
        <w:t xml:space="preserve">Homeland Security </w:t>
      </w:r>
      <w:r w:rsidR="00B82BD2">
        <w:rPr>
          <w:rFonts w:ascii="Arial" w:hAnsi="Arial" w:cs="Arial"/>
          <w:sz w:val="22"/>
          <w:szCs w:val="22"/>
        </w:rPr>
        <w:t>Regions</w:t>
      </w:r>
      <w:r w:rsidRPr="00211EC9">
        <w:rPr>
          <w:rFonts w:ascii="Arial" w:hAnsi="Arial" w:cs="Arial"/>
          <w:sz w:val="22"/>
          <w:szCs w:val="22"/>
        </w:rPr>
        <w:t>.</w:t>
      </w:r>
    </w:p>
    <w:p w:rsidR="00C00063" w:rsidRDefault="00C00063" w:rsidP="00B82BD2">
      <w:pPr>
        <w:tabs>
          <w:tab w:val="left" w:pos="-720"/>
        </w:tabs>
        <w:suppressAutoHyphens/>
        <w:ind w:left="288"/>
        <w:rPr>
          <w:rFonts w:ascii="Arial" w:hAnsi="Arial" w:cs="Arial"/>
          <w:sz w:val="22"/>
          <w:szCs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213"/>
      </w:tblGrid>
      <w:tr w:rsidR="00B82BD2" w:rsidRPr="00B82BD2" w:rsidTr="00B82BD2">
        <w:tc>
          <w:tcPr>
            <w:tcW w:w="1890" w:type="dxa"/>
            <w:vAlign w:val="center"/>
          </w:tcPr>
          <w:p w:rsidR="00B82BD2" w:rsidRPr="00B82BD2" w:rsidRDefault="00B82BD2" w:rsidP="00B82BD2">
            <w:pPr>
              <w:tabs>
                <w:tab w:val="left" w:pos="-720"/>
              </w:tabs>
              <w:suppressAutoHyphens/>
              <w:jc w:val="center"/>
              <w:rPr>
                <w:rFonts w:ascii="Arial" w:hAnsi="Arial" w:cs="Arial"/>
                <w:b/>
                <w:sz w:val="20"/>
                <w:szCs w:val="20"/>
              </w:rPr>
            </w:pPr>
            <w:r w:rsidRPr="00B82BD2">
              <w:rPr>
                <w:rFonts w:ascii="Arial" w:hAnsi="Arial" w:cs="Arial"/>
                <w:b/>
                <w:sz w:val="20"/>
                <w:szCs w:val="20"/>
              </w:rPr>
              <w:lastRenderedPageBreak/>
              <w:t>Region 1</w:t>
            </w:r>
          </w:p>
        </w:tc>
        <w:tc>
          <w:tcPr>
            <w:tcW w:w="7398" w:type="dxa"/>
            <w:vAlign w:val="center"/>
          </w:tcPr>
          <w:p w:rsidR="00B82BD2" w:rsidRPr="00B82BD2" w:rsidRDefault="00B82BD2" w:rsidP="004215E7">
            <w:pPr>
              <w:tabs>
                <w:tab w:val="left" w:pos="-720"/>
              </w:tabs>
              <w:suppressAutoHyphens/>
              <w:spacing w:before="120"/>
              <w:ind w:left="288"/>
              <w:rPr>
                <w:rFonts w:ascii="Arial" w:hAnsi="Arial" w:cs="Arial"/>
                <w:sz w:val="20"/>
                <w:szCs w:val="20"/>
              </w:rPr>
            </w:pPr>
            <w:r w:rsidRPr="00B82BD2">
              <w:rPr>
                <w:rFonts w:ascii="Arial" w:hAnsi="Arial" w:cs="Arial"/>
                <w:sz w:val="20"/>
                <w:szCs w:val="20"/>
              </w:rPr>
              <w:t xml:space="preserve">ESCA EOC </w:t>
            </w:r>
          </w:p>
          <w:p w:rsidR="00B82BD2" w:rsidRPr="00B82BD2" w:rsidRDefault="00B82BD2" w:rsidP="004215E7">
            <w:pPr>
              <w:pStyle w:val="EndnoteText"/>
              <w:tabs>
                <w:tab w:val="left" w:pos="-720"/>
              </w:tabs>
              <w:suppressAutoHyphens/>
              <w:ind w:left="288"/>
              <w:rPr>
                <w:rFonts w:ascii="Arial" w:hAnsi="Arial" w:cs="Arial"/>
                <w:sz w:val="20"/>
                <w:szCs w:val="20"/>
              </w:rPr>
            </w:pPr>
            <w:r w:rsidRPr="00B82BD2">
              <w:rPr>
                <w:rFonts w:ascii="Arial" w:hAnsi="Arial" w:cs="Arial"/>
                <w:sz w:val="20"/>
                <w:szCs w:val="20"/>
              </w:rPr>
              <w:t>Island County EOC</w:t>
            </w:r>
          </w:p>
          <w:p w:rsidR="00B82BD2" w:rsidRPr="00B82BD2" w:rsidRDefault="00B82BD2" w:rsidP="004215E7">
            <w:pPr>
              <w:tabs>
                <w:tab w:val="left" w:pos="-720"/>
              </w:tabs>
              <w:suppressAutoHyphens/>
              <w:ind w:left="288"/>
              <w:rPr>
                <w:rFonts w:ascii="Arial" w:hAnsi="Arial" w:cs="Arial"/>
                <w:sz w:val="20"/>
                <w:szCs w:val="20"/>
              </w:rPr>
            </w:pPr>
            <w:r w:rsidRPr="00B82BD2">
              <w:rPr>
                <w:rFonts w:ascii="Arial" w:hAnsi="Arial" w:cs="Arial"/>
                <w:sz w:val="20"/>
                <w:szCs w:val="20"/>
              </w:rPr>
              <w:t xml:space="preserve">San Juan County EOC </w:t>
            </w:r>
          </w:p>
          <w:p w:rsidR="00B82BD2" w:rsidRPr="00B82BD2" w:rsidRDefault="00B82BD2" w:rsidP="004215E7">
            <w:pPr>
              <w:tabs>
                <w:tab w:val="left" w:pos="-720"/>
              </w:tabs>
              <w:suppressAutoHyphens/>
              <w:ind w:left="288"/>
              <w:rPr>
                <w:rFonts w:ascii="Arial" w:hAnsi="Arial" w:cs="Arial"/>
                <w:sz w:val="20"/>
                <w:szCs w:val="20"/>
              </w:rPr>
            </w:pPr>
            <w:r w:rsidRPr="00B82BD2">
              <w:rPr>
                <w:rFonts w:ascii="Arial" w:hAnsi="Arial" w:cs="Arial"/>
                <w:sz w:val="20"/>
                <w:szCs w:val="20"/>
              </w:rPr>
              <w:t>Skagit County EOC</w:t>
            </w:r>
          </w:p>
          <w:p w:rsidR="00B82BD2" w:rsidRPr="00B82BD2" w:rsidRDefault="00B82BD2" w:rsidP="004215E7">
            <w:pPr>
              <w:tabs>
                <w:tab w:val="left" w:pos="-720"/>
              </w:tabs>
              <w:suppressAutoHyphens/>
              <w:ind w:left="288"/>
              <w:rPr>
                <w:rFonts w:ascii="Arial" w:hAnsi="Arial" w:cs="Arial"/>
                <w:sz w:val="20"/>
                <w:szCs w:val="20"/>
              </w:rPr>
            </w:pPr>
            <w:r w:rsidRPr="00B82BD2">
              <w:rPr>
                <w:rFonts w:ascii="Arial" w:hAnsi="Arial" w:cs="Arial"/>
                <w:sz w:val="20"/>
                <w:szCs w:val="20"/>
              </w:rPr>
              <w:t>Snohomish County EOC</w:t>
            </w:r>
          </w:p>
          <w:p w:rsidR="00312927" w:rsidRPr="00B82BD2" w:rsidRDefault="00B82BD2" w:rsidP="004215E7">
            <w:pPr>
              <w:tabs>
                <w:tab w:val="left" w:pos="-720"/>
              </w:tabs>
              <w:suppressAutoHyphens/>
              <w:ind w:left="288"/>
              <w:rPr>
                <w:rFonts w:ascii="Arial" w:hAnsi="Arial" w:cs="Arial"/>
                <w:sz w:val="20"/>
                <w:szCs w:val="20"/>
              </w:rPr>
            </w:pPr>
            <w:r w:rsidRPr="00B82BD2">
              <w:rPr>
                <w:rFonts w:ascii="Arial" w:hAnsi="Arial" w:cs="Arial"/>
                <w:sz w:val="20"/>
                <w:szCs w:val="20"/>
              </w:rPr>
              <w:t>Whatcom County EOC</w:t>
            </w:r>
          </w:p>
        </w:tc>
      </w:tr>
      <w:tr w:rsidR="00B82BD2" w:rsidTr="00B82BD2">
        <w:tc>
          <w:tcPr>
            <w:tcW w:w="1890" w:type="dxa"/>
            <w:vAlign w:val="center"/>
          </w:tcPr>
          <w:p w:rsidR="00B82BD2" w:rsidRPr="00B82BD2" w:rsidRDefault="00B82BD2" w:rsidP="00B82BD2">
            <w:pPr>
              <w:tabs>
                <w:tab w:val="left" w:pos="-720"/>
              </w:tabs>
              <w:suppressAutoHyphens/>
              <w:jc w:val="center"/>
              <w:rPr>
                <w:rFonts w:ascii="Arial" w:hAnsi="Arial" w:cs="Arial"/>
                <w:b/>
                <w:sz w:val="20"/>
                <w:szCs w:val="20"/>
              </w:rPr>
            </w:pPr>
            <w:r w:rsidRPr="00B82BD2">
              <w:rPr>
                <w:rFonts w:ascii="Arial" w:hAnsi="Arial" w:cs="Arial"/>
                <w:b/>
                <w:sz w:val="20"/>
                <w:szCs w:val="20"/>
              </w:rPr>
              <w:t xml:space="preserve">Region </w:t>
            </w:r>
            <w:r>
              <w:rPr>
                <w:rFonts w:ascii="Arial" w:hAnsi="Arial" w:cs="Arial"/>
                <w:b/>
                <w:sz w:val="20"/>
                <w:szCs w:val="20"/>
              </w:rPr>
              <w:t>2</w:t>
            </w:r>
          </w:p>
        </w:tc>
        <w:tc>
          <w:tcPr>
            <w:tcW w:w="7398" w:type="dxa"/>
            <w:vAlign w:val="center"/>
          </w:tcPr>
          <w:p w:rsidR="00B82BD2" w:rsidRPr="00312927" w:rsidRDefault="00B82BD2" w:rsidP="004215E7">
            <w:pPr>
              <w:tabs>
                <w:tab w:val="left" w:pos="-720"/>
              </w:tabs>
              <w:suppressAutoHyphens/>
              <w:spacing w:before="240"/>
              <w:ind w:left="288"/>
              <w:rPr>
                <w:rFonts w:ascii="Arial" w:hAnsi="Arial" w:cs="Arial"/>
                <w:sz w:val="20"/>
                <w:szCs w:val="22"/>
              </w:rPr>
            </w:pPr>
            <w:r w:rsidRPr="00312927">
              <w:rPr>
                <w:rFonts w:ascii="Arial" w:hAnsi="Arial" w:cs="Arial"/>
                <w:sz w:val="20"/>
                <w:szCs w:val="22"/>
              </w:rPr>
              <w:t>Clallam County EOC</w:t>
            </w:r>
          </w:p>
          <w:p w:rsidR="00B82BD2" w:rsidRPr="00312927" w:rsidRDefault="00B82BD2" w:rsidP="004215E7">
            <w:pPr>
              <w:tabs>
                <w:tab w:val="left" w:pos="-720"/>
              </w:tabs>
              <w:suppressAutoHyphens/>
              <w:ind w:left="288"/>
              <w:rPr>
                <w:rFonts w:ascii="Arial" w:hAnsi="Arial" w:cs="Arial"/>
                <w:sz w:val="20"/>
                <w:szCs w:val="22"/>
              </w:rPr>
            </w:pPr>
            <w:r w:rsidRPr="00312927">
              <w:rPr>
                <w:rFonts w:ascii="Arial" w:hAnsi="Arial" w:cs="Arial"/>
                <w:sz w:val="20"/>
                <w:szCs w:val="22"/>
              </w:rPr>
              <w:t>Jefferson County EOC</w:t>
            </w:r>
          </w:p>
          <w:p w:rsidR="00B82BD2" w:rsidRPr="00312927" w:rsidRDefault="00B82BD2" w:rsidP="004215E7">
            <w:pPr>
              <w:tabs>
                <w:tab w:val="left" w:pos="-720"/>
              </w:tabs>
              <w:suppressAutoHyphens/>
              <w:ind w:left="288"/>
              <w:rPr>
                <w:rFonts w:ascii="Arial" w:hAnsi="Arial" w:cs="Arial"/>
                <w:sz w:val="20"/>
                <w:szCs w:val="22"/>
              </w:rPr>
            </w:pPr>
            <w:r w:rsidRPr="00312927">
              <w:rPr>
                <w:rFonts w:ascii="Arial" w:hAnsi="Arial" w:cs="Arial"/>
                <w:sz w:val="20"/>
                <w:szCs w:val="22"/>
              </w:rPr>
              <w:t>Kitsap County EOC</w:t>
            </w:r>
          </w:p>
        </w:tc>
      </w:tr>
      <w:tr w:rsidR="00B82BD2" w:rsidTr="00B82BD2">
        <w:tc>
          <w:tcPr>
            <w:tcW w:w="1890" w:type="dxa"/>
            <w:vAlign w:val="center"/>
          </w:tcPr>
          <w:p w:rsidR="00B82BD2" w:rsidRPr="00B82BD2" w:rsidRDefault="00B82BD2" w:rsidP="004567F3">
            <w:pPr>
              <w:tabs>
                <w:tab w:val="left" w:pos="-720"/>
              </w:tabs>
              <w:suppressAutoHyphens/>
              <w:jc w:val="center"/>
              <w:rPr>
                <w:rFonts w:ascii="Arial" w:hAnsi="Arial" w:cs="Arial"/>
                <w:b/>
                <w:sz w:val="20"/>
                <w:szCs w:val="20"/>
              </w:rPr>
            </w:pPr>
            <w:r>
              <w:rPr>
                <w:rFonts w:ascii="Arial" w:hAnsi="Arial" w:cs="Arial"/>
                <w:b/>
                <w:sz w:val="20"/>
                <w:szCs w:val="20"/>
              </w:rPr>
              <w:t>Region 3</w:t>
            </w:r>
          </w:p>
        </w:tc>
        <w:tc>
          <w:tcPr>
            <w:tcW w:w="7398" w:type="dxa"/>
            <w:vAlign w:val="center"/>
          </w:tcPr>
          <w:p w:rsidR="00312927" w:rsidRPr="00312927" w:rsidRDefault="00312927" w:rsidP="004215E7">
            <w:pPr>
              <w:tabs>
                <w:tab w:val="left" w:pos="-720"/>
              </w:tabs>
              <w:suppressAutoHyphens/>
              <w:spacing w:before="240"/>
              <w:ind w:left="288"/>
              <w:rPr>
                <w:rFonts w:ascii="Arial" w:hAnsi="Arial" w:cs="Arial"/>
                <w:sz w:val="20"/>
                <w:szCs w:val="22"/>
              </w:rPr>
            </w:pPr>
            <w:r w:rsidRPr="00312927">
              <w:rPr>
                <w:rFonts w:ascii="Arial" w:hAnsi="Arial" w:cs="Arial"/>
                <w:sz w:val="20"/>
                <w:szCs w:val="22"/>
              </w:rPr>
              <w:t>Grays Harbor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Lewis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Mason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Pacific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Thurston County EOC</w:t>
            </w:r>
          </w:p>
          <w:p w:rsidR="00B82BD2" w:rsidRPr="00312927" w:rsidRDefault="00312927" w:rsidP="004215E7">
            <w:pPr>
              <w:tabs>
                <w:tab w:val="left" w:pos="-720"/>
              </w:tabs>
              <w:suppressAutoHyphens/>
              <w:ind w:left="288"/>
              <w:rPr>
                <w:rFonts w:ascii="Arial" w:hAnsi="Arial" w:cs="Arial"/>
                <w:sz w:val="20"/>
                <w:szCs w:val="22"/>
              </w:rPr>
            </w:pPr>
            <w:r>
              <w:rPr>
                <w:rFonts w:ascii="Arial" w:hAnsi="Arial" w:cs="Arial"/>
                <w:sz w:val="20"/>
                <w:szCs w:val="22"/>
              </w:rPr>
              <w:t>City of Centralia EOC</w:t>
            </w:r>
          </w:p>
        </w:tc>
      </w:tr>
      <w:tr w:rsidR="00B82BD2" w:rsidTr="00B82BD2">
        <w:tc>
          <w:tcPr>
            <w:tcW w:w="1890" w:type="dxa"/>
            <w:vAlign w:val="center"/>
          </w:tcPr>
          <w:p w:rsidR="00B82BD2" w:rsidRPr="00B82BD2" w:rsidRDefault="00B82BD2" w:rsidP="004567F3">
            <w:pPr>
              <w:tabs>
                <w:tab w:val="left" w:pos="-720"/>
              </w:tabs>
              <w:suppressAutoHyphens/>
              <w:jc w:val="center"/>
              <w:rPr>
                <w:rFonts w:ascii="Arial" w:hAnsi="Arial" w:cs="Arial"/>
                <w:b/>
                <w:sz w:val="20"/>
                <w:szCs w:val="20"/>
              </w:rPr>
            </w:pPr>
            <w:r>
              <w:rPr>
                <w:rFonts w:ascii="Arial" w:hAnsi="Arial" w:cs="Arial"/>
                <w:b/>
                <w:sz w:val="20"/>
                <w:szCs w:val="20"/>
              </w:rPr>
              <w:t>Region 4</w:t>
            </w:r>
          </w:p>
        </w:tc>
        <w:tc>
          <w:tcPr>
            <w:tcW w:w="7398" w:type="dxa"/>
            <w:vAlign w:val="center"/>
          </w:tcPr>
          <w:p w:rsidR="00312927" w:rsidRPr="00312927" w:rsidRDefault="00312927" w:rsidP="004215E7">
            <w:pPr>
              <w:pStyle w:val="EndnoteText"/>
              <w:tabs>
                <w:tab w:val="left" w:pos="-720"/>
              </w:tabs>
              <w:suppressAutoHyphens/>
              <w:spacing w:before="240"/>
              <w:ind w:left="288"/>
              <w:rPr>
                <w:rFonts w:ascii="Arial" w:hAnsi="Arial" w:cs="Arial"/>
                <w:sz w:val="20"/>
                <w:szCs w:val="22"/>
              </w:rPr>
            </w:pPr>
            <w:r w:rsidRPr="00312927">
              <w:rPr>
                <w:rFonts w:ascii="Arial" w:hAnsi="Arial" w:cs="Arial"/>
                <w:sz w:val="20"/>
                <w:szCs w:val="22"/>
              </w:rPr>
              <w:t>Clark County EOC</w:t>
            </w:r>
          </w:p>
          <w:p w:rsidR="00312927" w:rsidRPr="00312927" w:rsidRDefault="00312927" w:rsidP="004215E7">
            <w:pPr>
              <w:pStyle w:val="EndnoteText"/>
              <w:tabs>
                <w:tab w:val="left" w:pos="-720"/>
              </w:tabs>
              <w:suppressAutoHyphens/>
              <w:ind w:left="288"/>
              <w:rPr>
                <w:rFonts w:ascii="Arial" w:hAnsi="Arial" w:cs="Arial"/>
                <w:sz w:val="20"/>
                <w:szCs w:val="22"/>
              </w:rPr>
            </w:pPr>
            <w:r w:rsidRPr="00312927">
              <w:rPr>
                <w:rFonts w:ascii="Arial" w:hAnsi="Arial" w:cs="Arial"/>
                <w:sz w:val="20"/>
                <w:szCs w:val="22"/>
              </w:rPr>
              <w:t>Cowlitz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Skamania County EOC</w:t>
            </w:r>
          </w:p>
          <w:p w:rsidR="00B82BD2" w:rsidRDefault="00312927" w:rsidP="004215E7">
            <w:pPr>
              <w:tabs>
                <w:tab w:val="left" w:pos="-720"/>
              </w:tabs>
              <w:suppressAutoHyphens/>
              <w:ind w:left="288"/>
              <w:rPr>
                <w:rFonts w:ascii="Arial" w:hAnsi="Arial" w:cs="Arial"/>
                <w:sz w:val="22"/>
                <w:szCs w:val="22"/>
              </w:rPr>
            </w:pPr>
            <w:r w:rsidRPr="00312927">
              <w:rPr>
                <w:rFonts w:ascii="Arial" w:hAnsi="Arial" w:cs="Arial"/>
                <w:sz w:val="20"/>
                <w:szCs w:val="22"/>
              </w:rPr>
              <w:t>Wahkiakum County EOC</w:t>
            </w:r>
          </w:p>
        </w:tc>
      </w:tr>
      <w:tr w:rsidR="00B82BD2" w:rsidTr="00B82BD2">
        <w:tc>
          <w:tcPr>
            <w:tcW w:w="1890" w:type="dxa"/>
            <w:vAlign w:val="center"/>
          </w:tcPr>
          <w:p w:rsidR="00B82BD2" w:rsidRPr="00B82BD2" w:rsidRDefault="00B82BD2" w:rsidP="004567F3">
            <w:pPr>
              <w:tabs>
                <w:tab w:val="left" w:pos="-720"/>
              </w:tabs>
              <w:suppressAutoHyphens/>
              <w:jc w:val="center"/>
              <w:rPr>
                <w:rFonts w:ascii="Arial" w:hAnsi="Arial" w:cs="Arial"/>
                <w:b/>
                <w:sz w:val="20"/>
                <w:szCs w:val="20"/>
              </w:rPr>
            </w:pPr>
            <w:r>
              <w:rPr>
                <w:rFonts w:ascii="Arial" w:hAnsi="Arial" w:cs="Arial"/>
                <w:b/>
                <w:sz w:val="20"/>
                <w:szCs w:val="20"/>
              </w:rPr>
              <w:t>Region 5</w:t>
            </w:r>
          </w:p>
        </w:tc>
        <w:tc>
          <w:tcPr>
            <w:tcW w:w="7398" w:type="dxa"/>
            <w:vAlign w:val="center"/>
          </w:tcPr>
          <w:p w:rsidR="00B82BD2" w:rsidRDefault="00312927" w:rsidP="004215E7">
            <w:pPr>
              <w:tabs>
                <w:tab w:val="left" w:pos="-720"/>
              </w:tabs>
              <w:suppressAutoHyphens/>
              <w:spacing w:before="240" w:after="240"/>
              <w:ind w:left="288"/>
              <w:rPr>
                <w:rFonts w:ascii="Arial" w:hAnsi="Arial" w:cs="Arial"/>
                <w:sz w:val="22"/>
                <w:szCs w:val="22"/>
              </w:rPr>
            </w:pPr>
            <w:r w:rsidRPr="00312927">
              <w:rPr>
                <w:rFonts w:ascii="Arial" w:hAnsi="Arial" w:cs="Arial"/>
                <w:sz w:val="20"/>
                <w:szCs w:val="22"/>
              </w:rPr>
              <w:t>Pierce County EOC</w:t>
            </w:r>
          </w:p>
        </w:tc>
      </w:tr>
      <w:tr w:rsidR="00B82BD2" w:rsidTr="00B82BD2">
        <w:tc>
          <w:tcPr>
            <w:tcW w:w="1890" w:type="dxa"/>
            <w:vAlign w:val="center"/>
          </w:tcPr>
          <w:p w:rsidR="00B82BD2" w:rsidRPr="00B82BD2" w:rsidRDefault="00B82BD2" w:rsidP="004567F3">
            <w:pPr>
              <w:tabs>
                <w:tab w:val="left" w:pos="-720"/>
              </w:tabs>
              <w:suppressAutoHyphens/>
              <w:jc w:val="center"/>
              <w:rPr>
                <w:rFonts w:ascii="Arial" w:hAnsi="Arial" w:cs="Arial"/>
                <w:b/>
                <w:sz w:val="20"/>
                <w:szCs w:val="20"/>
              </w:rPr>
            </w:pPr>
            <w:r>
              <w:rPr>
                <w:rFonts w:ascii="Arial" w:hAnsi="Arial" w:cs="Arial"/>
                <w:b/>
                <w:sz w:val="20"/>
                <w:szCs w:val="20"/>
              </w:rPr>
              <w:t>Region 6</w:t>
            </w:r>
          </w:p>
        </w:tc>
        <w:tc>
          <w:tcPr>
            <w:tcW w:w="7398" w:type="dxa"/>
            <w:vAlign w:val="center"/>
          </w:tcPr>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King County ECC</w:t>
            </w:r>
          </w:p>
          <w:p w:rsidR="00B82BD2"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City EOCs</w:t>
            </w:r>
          </w:p>
        </w:tc>
      </w:tr>
      <w:tr w:rsidR="00B82BD2" w:rsidTr="00B82BD2">
        <w:tc>
          <w:tcPr>
            <w:tcW w:w="1890" w:type="dxa"/>
            <w:vAlign w:val="center"/>
          </w:tcPr>
          <w:p w:rsidR="00B82BD2" w:rsidRPr="00B82BD2" w:rsidRDefault="00B82BD2" w:rsidP="004567F3">
            <w:pPr>
              <w:tabs>
                <w:tab w:val="left" w:pos="-720"/>
              </w:tabs>
              <w:suppressAutoHyphens/>
              <w:jc w:val="center"/>
              <w:rPr>
                <w:rFonts w:ascii="Arial" w:hAnsi="Arial" w:cs="Arial"/>
                <w:b/>
                <w:sz w:val="20"/>
                <w:szCs w:val="20"/>
              </w:rPr>
            </w:pPr>
            <w:r>
              <w:rPr>
                <w:rFonts w:ascii="Arial" w:hAnsi="Arial" w:cs="Arial"/>
                <w:b/>
                <w:sz w:val="20"/>
                <w:szCs w:val="20"/>
              </w:rPr>
              <w:t>Region 7</w:t>
            </w:r>
          </w:p>
        </w:tc>
        <w:tc>
          <w:tcPr>
            <w:tcW w:w="7398" w:type="dxa"/>
            <w:vAlign w:val="center"/>
          </w:tcPr>
          <w:p w:rsidR="00312927" w:rsidRPr="00312927" w:rsidRDefault="00312927" w:rsidP="004215E7">
            <w:pPr>
              <w:tabs>
                <w:tab w:val="left" w:pos="-720"/>
              </w:tabs>
              <w:suppressAutoHyphens/>
              <w:spacing w:before="240"/>
              <w:ind w:left="288"/>
              <w:rPr>
                <w:rFonts w:ascii="Arial" w:hAnsi="Arial" w:cs="Arial"/>
                <w:sz w:val="20"/>
                <w:szCs w:val="22"/>
              </w:rPr>
            </w:pPr>
            <w:r w:rsidRPr="00312927">
              <w:rPr>
                <w:rFonts w:ascii="Arial" w:hAnsi="Arial" w:cs="Arial"/>
                <w:sz w:val="20"/>
                <w:szCs w:val="22"/>
              </w:rPr>
              <w:t>Chelan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Douglas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Grant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Kittitas County EOC</w:t>
            </w:r>
          </w:p>
          <w:p w:rsidR="00B82BD2"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Okanogan County EOC</w:t>
            </w:r>
          </w:p>
        </w:tc>
      </w:tr>
      <w:tr w:rsidR="00B82BD2" w:rsidTr="00B82BD2">
        <w:tc>
          <w:tcPr>
            <w:tcW w:w="1890" w:type="dxa"/>
            <w:vAlign w:val="center"/>
          </w:tcPr>
          <w:p w:rsidR="00B82BD2" w:rsidRPr="00B82BD2" w:rsidRDefault="00B82BD2" w:rsidP="004567F3">
            <w:pPr>
              <w:tabs>
                <w:tab w:val="left" w:pos="-720"/>
              </w:tabs>
              <w:suppressAutoHyphens/>
              <w:jc w:val="center"/>
              <w:rPr>
                <w:rFonts w:ascii="Arial" w:hAnsi="Arial" w:cs="Arial"/>
                <w:b/>
                <w:sz w:val="20"/>
                <w:szCs w:val="20"/>
              </w:rPr>
            </w:pPr>
            <w:r>
              <w:rPr>
                <w:rFonts w:ascii="Arial" w:hAnsi="Arial" w:cs="Arial"/>
                <w:b/>
                <w:sz w:val="20"/>
                <w:szCs w:val="20"/>
              </w:rPr>
              <w:t>Region 8</w:t>
            </w:r>
          </w:p>
        </w:tc>
        <w:tc>
          <w:tcPr>
            <w:tcW w:w="7398" w:type="dxa"/>
            <w:vAlign w:val="center"/>
          </w:tcPr>
          <w:p w:rsidR="00312927" w:rsidRPr="00312927" w:rsidRDefault="00312927" w:rsidP="004215E7">
            <w:pPr>
              <w:tabs>
                <w:tab w:val="left" w:pos="-720"/>
              </w:tabs>
              <w:suppressAutoHyphens/>
              <w:spacing w:before="240"/>
              <w:ind w:left="288"/>
              <w:rPr>
                <w:rFonts w:ascii="Arial" w:hAnsi="Arial" w:cs="Arial"/>
                <w:sz w:val="20"/>
                <w:szCs w:val="22"/>
              </w:rPr>
            </w:pPr>
            <w:r w:rsidRPr="00312927">
              <w:rPr>
                <w:rFonts w:ascii="Arial" w:hAnsi="Arial" w:cs="Arial"/>
                <w:sz w:val="20"/>
                <w:szCs w:val="22"/>
              </w:rPr>
              <w:t>Benton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Franklin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Klickitat County EOC</w:t>
            </w:r>
          </w:p>
          <w:p w:rsidR="00312927" w:rsidRPr="00312927" w:rsidRDefault="00312927" w:rsidP="004215E7">
            <w:pPr>
              <w:tabs>
                <w:tab w:val="left" w:pos="-720"/>
              </w:tabs>
              <w:suppressAutoHyphens/>
              <w:ind w:left="288"/>
              <w:rPr>
                <w:rFonts w:ascii="Arial" w:hAnsi="Arial" w:cs="Arial"/>
                <w:sz w:val="20"/>
                <w:szCs w:val="22"/>
              </w:rPr>
            </w:pPr>
            <w:r w:rsidRPr="00312927">
              <w:rPr>
                <w:rFonts w:ascii="Arial" w:hAnsi="Arial" w:cs="Arial"/>
                <w:sz w:val="20"/>
                <w:szCs w:val="22"/>
              </w:rPr>
              <w:t>Walla Walla County EOC</w:t>
            </w:r>
          </w:p>
          <w:p w:rsidR="00B82BD2" w:rsidRPr="00312927" w:rsidRDefault="00312927" w:rsidP="004215E7">
            <w:pPr>
              <w:tabs>
                <w:tab w:val="left" w:pos="-720"/>
              </w:tabs>
              <w:suppressAutoHyphens/>
              <w:ind w:left="288"/>
              <w:rPr>
                <w:rFonts w:ascii="Arial" w:hAnsi="Arial" w:cs="Arial"/>
                <w:sz w:val="20"/>
                <w:szCs w:val="22"/>
              </w:rPr>
            </w:pPr>
            <w:r>
              <w:rPr>
                <w:rFonts w:ascii="Arial" w:hAnsi="Arial" w:cs="Arial"/>
                <w:sz w:val="20"/>
                <w:szCs w:val="22"/>
              </w:rPr>
              <w:t>Yakima County EOC</w:t>
            </w:r>
          </w:p>
        </w:tc>
      </w:tr>
      <w:tr w:rsidR="00B82BD2" w:rsidTr="00B82BD2">
        <w:tc>
          <w:tcPr>
            <w:tcW w:w="1890" w:type="dxa"/>
            <w:vAlign w:val="center"/>
          </w:tcPr>
          <w:p w:rsidR="00B82BD2" w:rsidRPr="00B82BD2" w:rsidRDefault="00B82BD2" w:rsidP="004567F3">
            <w:pPr>
              <w:tabs>
                <w:tab w:val="left" w:pos="-720"/>
              </w:tabs>
              <w:suppressAutoHyphens/>
              <w:jc w:val="center"/>
              <w:rPr>
                <w:rFonts w:ascii="Arial" w:hAnsi="Arial" w:cs="Arial"/>
                <w:b/>
                <w:sz w:val="20"/>
                <w:szCs w:val="20"/>
              </w:rPr>
            </w:pPr>
            <w:r>
              <w:rPr>
                <w:rFonts w:ascii="Arial" w:hAnsi="Arial" w:cs="Arial"/>
                <w:b/>
                <w:sz w:val="20"/>
                <w:szCs w:val="20"/>
              </w:rPr>
              <w:t>Region 9</w:t>
            </w:r>
          </w:p>
        </w:tc>
        <w:tc>
          <w:tcPr>
            <w:tcW w:w="7398" w:type="dxa"/>
            <w:vAlign w:val="center"/>
          </w:tcPr>
          <w:p w:rsidR="004215E7" w:rsidRPr="004215E7" w:rsidRDefault="004215E7" w:rsidP="004215E7">
            <w:pPr>
              <w:tabs>
                <w:tab w:val="left" w:pos="-720"/>
              </w:tabs>
              <w:suppressAutoHyphens/>
              <w:spacing w:before="240"/>
              <w:ind w:left="288"/>
              <w:rPr>
                <w:rFonts w:ascii="Arial" w:hAnsi="Arial" w:cs="Arial"/>
                <w:sz w:val="20"/>
                <w:szCs w:val="22"/>
              </w:rPr>
            </w:pPr>
            <w:r w:rsidRPr="004215E7">
              <w:rPr>
                <w:rFonts w:ascii="Arial" w:hAnsi="Arial" w:cs="Arial"/>
                <w:sz w:val="20"/>
                <w:szCs w:val="22"/>
              </w:rPr>
              <w:t>Adams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Asotin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Columbia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Ferry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Garfield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Lincoln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Pend Oreille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Spokane County EOC</w:t>
            </w:r>
          </w:p>
          <w:p w:rsidR="004215E7" w:rsidRPr="004215E7" w:rsidRDefault="004215E7" w:rsidP="004215E7">
            <w:pPr>
              <w:tabs>
                <w:tab w:val="left" w:pos="-720"/>
              </w:tabs>
              <w:suppressAutoHyphens/>
              <w:ind w:left="288"/>
              <w:rPr>
                <w:rFonts w:ascii="Arial" w:hAnsi="Arial" w:cs="Arial"/>
                <w:sz w:val="20"/>
                <w:szCs w:val="22"/>
              </w:rPr>
            </w:pPr>
            <w:r w:rsidRPr="004215E7">
              <w:rPr>
                <w:rFonts w:ascii="Arial" w:hAnsi="Arial" w:cs="Arial"/>
                <w:sz w:val="20"/>
                <w:szCs w:val="22"/>
              </w:rPr>
              <w:t>Stevens County EOC</w:t>
            </w:r>
          </w:p>
          <w:p w:rsidR="00B82BD2" w:rsidRDefault="004215E7" w:rsidP="004215E7">
            <w:pPr>
              <w:tabs>
                <w:tab w:val="left" w:pos="-720"/>
              </w:tabs>
              <w:suppressAutoHyphens/>
              <w:ind w:left="288"/>
              <w:rPr>
                <w:rFonts w:ascii="Arial" w:hAnsi="Arial" w:cs="Arial"/>
                <w:sz w:val="22"/>
                <w:szCs w:val="22"/>
              </w:rPr>
            </w:pPr>
            <w:r w:rsidRPr="004215E7">
              <w:rPr>
                <w:rFonts w:ascii="Arial" w:hAnsi="Arial" w:cs="Arial"/>
                <w:sz w:val="20"/>
                <w:szCs w:val="22"/>
              </w:rPr>
              <w:t>Whitman County EOC</w:t>
            </w:r>
          </w:p>
        </w:tc>
      </w:tr>
    </w:tbl>
    <w:p w:rsidR="00C00063" w:rsidRPr="00211EC9" w:rsidRDefault="00C00063" w:rsidP="004215E7">
      <w:pPr>
        <w:tabs>
          <w:tab w:val="left" w:pos="-720"/>
        </w:tabs>
        <w:suppressAutoHyphens/>
        <w:rPr>
          <w:rFonts w:ascii="Arial" w:hAnsi="Arial" w:cs="Arial"/>
          <w:sz w:val="22"/>
          <w:szCs w:val="22"/>
        </w:rPr>
      </w:pPr>
    </w:p>
    <w:p w:rsidR="00C00063" w:rsidRPr="00B3699C" w:rsidRDefault="00C00063" w:rsidP="004215E7">
      <w:pPr>
        <w:tabs>
          <w:tab w:val="left" w:pos="-720"/>
        </w:tabs>
        <w:suppressAutoHyphens/>
        <w:rPr>
          <w:rFonts w:ascii="Arial" w:hAnsi="Arial" w:cs="Arial"/>
          <w:b/>
          <w:sz w:val="22"/>
          <w:szCs w:val="22"/>
        </w:rPr>
      </w:pPr>
      <w:r w:rsidRPr="00B3699C">
        <w:rPr>
          <w:rFonts w:ascii="Arial" w:hAnsi="Arial" w:cs="Arial"/>
          <w:b/>
          <w:sz w:val="22"/>
          <w:szCs w:val="22"/>
        </w:rPr>
        <w:t>F</w:t>
      </w:r>
      <w:r w:rsidR="00B3699C" w:rsidRPr="00B3699C">
        <w:rPr>
          <w:rFonts w:ascii="Arial" w:hAnsi="Arial" w:cs="Arial"/>
          <w:b/>
          <w:sz w:val="22"/>
          <w:szCs w:val="22"/>
        </w:rPr>
        <w:t xml:space="preserve">requency </w:t>
      </w:r>
      <w:r w:rsidRPr="00B3699C">
        <w:rPr>
          <w:rFonts w:ascii="Arial" w:hAnsi="Arial" w:cs="Arial"/>
          <w:b/>
          <w:sz w:val="22"/>
          <w:szCs w:val="22"/>
        </w:rPr>
        <w:t>A</w:t>
      </w:r>
      <w:r w:rsidR="00B3699C" w:rsidRPr="00B3699C">
        <w:rPr>
          <w:rFonts w:ascii="Arial" w:hAnsi="Arial" w:cs="Arial"/>
          <w:b/>
          <w:sz w:val="22"/>
          <w:szCs w:val="22"/>
        </w:rPr>
        <w:t>ssignment</w:t>
      </w:r>
    </w:p>
    <w:p w:rsidR="006F4EAE" w:rsidRPr="00211EC9" w:rsidRDefault="00C00063" w:rsidP="004567F3">
      <w:pPr>
        <w:tabs>
          <w:tab w:val="left" w:pos="-720"/>
          <w:tab w:val="left" w:pos="0"/>
        </w:tabs>
        <w:suppressAutoHyphens/>
        <w:spacing w:before="120"/>
        <w:ind w:left="288"/>
        <w:rPr>
          <w:rFonts w:ascii="Arial" w:hAnsi="Arial" w:cs="Arial"/>
          <w:sz w:val="22"/>
          <w:szCs w:val="22"/>
        </w:rPr>
      </w:pPr>
      <w:r w:rsidRPr="00211EC9">
        <w:rPr>
          <w:rFonts w:ascii="Arial" w:hAnsi="Arial" w:cs="Arial"/>
          <w:sz w:val="22"/>
          <w:szCs w:val="22"/>
        </w:rPr>
        <w:t xml:space="preserve">The State, Region, and/or County Net Control Stations may operate the networks previously </w:t>
      </w:r>
      <w:r w:rsidRPr="00211EC9">
        <w:rPr>
          <w:rFonts w:ascii="Arial" w:hAnsi="Arial" w:cs="Arial"/>
          <w:sz w:val="22"/>
          <w:szCs w:val="22"/>
        </w:rPr>
        <w:lastRenderedPageBreak/>
        <w:t>discussed using any frequency within the amateur spectrum taking into consideration the capabilities of the stations within resp</w:t>
      </w:r>
      <w:r w:rsidR="00896743" w:rsidRPr="00211EC9">
        <w:rPr>
          <w:rFonts w:ascii="Arial" w:hAnsi="Arial" w:cs="Arial"/>
          <w:sz w:val="22"/>
          <w:szCs w:val="22"/>
        </w:rPr>
        <w:t xml:space="preserve">ective nets.  </w:t>
      </w:r>
      <w:r w:rsidR="006F4EAE" w:rsidRPr="00211EC9">
        <w:rPr>
          <w:rFonts w:ascii="Arial" w:hAnsi="Arial" w:cs="Arial"/>
          <w:sz w:val="22"/>
          <w:szCs w:val="22"/>
        </w:rPr>
        <w:t>The following listings are recommended</w:t>
      </w:r>
    </w:p>
    <w:p w:rsidR="000A0CC5" w:rsidRPr="00211EC9" w:rsidRDefault="000A0CC5" w:rsidP="00D22899">
      <w:pPr>
        <w:tabs>
          <w:tab w:val="left" w:pos="-720"/>
          <w:tab w:val="left" w:pos="0"/>
        </w:tabs>
        <w:suppressAutoHyphens/>
        <w:rPr>
          <w:rFonts w:ascii="Arial" w:hAnsi="Arial" w:cs="Arial"/>
          <w:sz w:val="22"/>
          <w:szCs w:val="22"/>
        </w:rPr>
      </w:pPr>
    </w:p>
    <w:p w:rsidR="000A0CC5" w:rsidRPr="004567F3" w:rsidRDefault="000A0CC5" w:rsidP="004567F3">
      <w:pPr>
        <w:spacing w:after="120"/>
        <w:rPr>
          <w:rFonts w:ascii="Arial" w:hAnsi="Arial" w:cs="Arial"/>
          <w:b/>
          <w:sz w:val="22"/>
          <w:szCs w:val="22"/>
        </w:rPr>
      </w:pPr>
      <w:r w:rsidRPr="004567F3">
        <w:rPr>
          <w:rFonts w:ascii="Arial" w:hAnsi="Arial" w:cs="Arial"/>
          <w:b/>
          <w:sz w:val="22"/>
          <w:szCs w:val="22"/>
        </w:rPr>
        <w:t>Regional Coordination Frequencies</w:t>
      </w:r>
    </w:p>
    <w:tbl>
      <w:tblPr>
        <w:tblStyle w:val="TableGrid"/>
        <w:tblW w:w="0" w:type="auto"/>
        <w:tblInd w:w="108" w:type="dxa"/>
        <w:tblLook w:val="04A0" w:firstRow="1" w:lastRow="0" w:firstColumn="1" w:lastColumn="0" w:noHBand="0" w:noVBand="1"/>
      </w:tblPr>
      <w:tblGrid>
        <w:gridCol w:w="1680"/>
        <w:gridCol w:w="1501"/>
        <w:gridCol w:w="1218"/>
        <w:gridCol w:w="2534"/>
        <w:gridCol w:w="2309"/>
      </w:tblGrid>
      <w:tr w:rsidR="004567F3" w:rsidRPr="004567F3" w:rsidTr="004567F3">
        <w:trPr>
          <w:trHeight w:val="432"/>
        </w:trPr>
        <w:tc>
          <w:tcPr>
            <w:tcW w:w="1710" w:type="dxa"/>
            <w:vAlign w:val="center"/>
          </w:tcPr>
          <w:p w:rsidR="004567F3" w:rsidRPr="004567F3" w:rsidRDefault="004567F3" w:rsidP="004567F3">
            <w:pPr>
              <w:jc w:val="center"/>
              <w:rPr>
                <w:rFonts w:ascii="Arial" w:hAnsi="Arial" w:cs="Arial"/>
                <w:sz w:val="20"/>
              </w:rPr>
            </w:pPr>
            <w:r w:rsidRPr="004567F3">
              <w:rPr>
                <w:rFonts w:ascii="Arial" w:hAnsi="Arial" w:cs="Arial"/>
                <w:sz w:val="20"/>
                <w:szCs w:val="20"/>
              </w:rPr>
              <w:t>Region</w:t>
            </w:r>
            <w:r>
              <w:rPr>
                <w:rFonts w:ascii="Arial" w:hAnsi="Arial" w:cs="Arial"/>
                <w:sz w:val="20"/>
                <w:szCs w:val="20"/>
              </w:rPr>
              <w:t>/User</w:t>
            </w:r>
          </w:p>
        </w:tc>
        <w:tc>
          <w:tcPr>
            <w:tcW w:w="1530" w:type="dxa"/>
            <w:vAlign w:val="center"/>
          </w:tcPr>
          <w:p w:rsidR="004567F3" w:rsidRPr="004567F3" w:rsidRDefault="004567F3" w:rsidP="004567F3">
            <w:pPr>
              <w:jc w:val="center"/>
              <w:rPr>
                <w:rFonts w:ascii="Arial" w:hAnsi="Arial" w:cs="Arial"/>
                <w:sz w:val="20"/>
                <w:szCs w:val="20"/>
              </w:rPr>
            </w:pPr>
            <w:r w:rsidRPr="004567F3">
              <w:rPr>
                <w:rFonts w:ascii="Arial" w:hAnsi="Arial" w:cs="Arial"/>
                <w:sz w:val="20"/>
                <w:szCs w:val="20"/>
              </w:rPr>
              <w:t>Frequency</w:t>
            </w:r>
          </w:p>
        </w:tc>
        <w:tc>
          <w:tcPr>
            <w:tcW w:w="1260" w:type="dxa"/>
            <w:vAlign w:val="center"/>
          </w:tcPr>
          <w:p w:rsidR="004567F3" w:rsidRPr="004567F3" w:rsidRDefault="004567F3" w:rsidP="004567F3">
            <w:pPr>
              <w:jc w:val="center"/>
              <w:rPr>
                <w:rFonts w:ascii="Arial" w:hAnsi="Arial" w:cs="Arial"/>
                <w:sz w:val="20"/>
                <w:szCs w:val="20"/>
              </w:rPr>
            </w:pPr>
            <w:r w:rsidRPr="004567F3">
              <w:rPr>
                <w:rFonts w:ascii="Arial" w:hAnsi="Arial" w:cs="Arial"/>
                <w:sz w:val="20"/>
                <w:szCs w:val="20"/>
              </w:rPr>
              <w:t>PL Tone</w:t>
            </w:r>
          </w:p>
        </w:tc>
        <w:tc>
          <w:tcPr>
            <w:tcW w:w="2656" w:type="dxa"/>
            <w:vAlign w:val="center"/>
          </w:tcPr>
          <w:p w:rsidR="004567F3" w:rsidRPr="004567F3" w:rsidRDefault="004567F3" w:rsidP="004567F3">
            <w:pPr>
              <w:jc w:val="center"/>
              <w:rPr>
                <w:rFonts w:ascii="Arial" w:hAnsi="Arial" w:cs="Arial"/>
                <w:sz w:val="20"/>
                <w:szCs w:val="20"/>
              </w:rPr>
            </w:pPr>
            <w:r w:rsidRPr="004567F3">
              <w:rPr>
                <w:rFonts w:ascii="Arial" w:hAnsi="Arial" w:cs="Arial"/>
                <w:sz w:val="20"/>
                <w:szCs w:val="20"/>
              </w:rPr>
              <w:t>Name</w:t>
            </w:r>
          </w:p>
        </w:tc>
        <w:tc>
          <w:tcPr>
            <w:tcW w:w="2312" w:type="dxa"/>
            <w:vAlign w:val="center"/>
          </w:tcPr>
          <w:p w:rsidR="004567F3" w:rsidRPr="004567F3" w:rsidRDefault="004567F3" w:rsidP="004567F3">
            <w:pPr>
              <w:jc w:val="center"/>
              <w:rPr>
                <w:rFonts w:ascii="Arial" w:hAnsi="Arial" w:cs="Arial"/>
                <w:sz w:val="20"/>
                <w:szCs w:val="20"/>
              </w:rPr>
            </w:pPr>
            <w:r w:rsidRPr="004567F3">
              <w:rPr>
                <w:rFonts w:ascii="Arial" w:hAnsi="Arial" w:cs="Arial"/>
                <w:sz w:val="20"/>
                <w:szCs w:val="20"/>
              </w:rPr>
              <w:t>Lat/Long</w:t>
            </w:r>
          </w:p>
        </w:tc>
      </w:tr>
      <w:tr w:rsidR="004567F3" w:rsidRPr="004567F3" w:rsidTr="00001767">
        <w:trPr>
          <w:trHeight w:val="432"/>
        </w:trPr>
        <w:tc>
          <w:tcPr>
            <w:tcW w:w="1710" w:type="dxa"/>
            <w:vMerge w:val="restart"/>
            <w:vAlign w:val="center"/>
          </w:tcPr>
          <w:p w:rsidR="004567F3" w:rsidRPr="004567F3" w:rsidRDefault="004567F3" w:rsidP="00001767">
            <w:pPr>
              <w:jc w:val="center"/>
              <w:rPr>
                <w:rFonts w:ascii="Arial" w:hAnsi="Arial" w:cs="Arial"/>
                <w:sz w:val="20"/>
              </w:rPr>
            </w:pPr>
            <w:r w:rsidRPr="004567F3">
              <w:rPr>
                <w:rFonts w:ascii="Arial" w:hAnsi="Arial" w:cs="Arial"/>
                <w:sz w:val="20"/>
              </w:rPr>
              <w:t>Region 1</w:t>
            </w: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145.190</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127.3</w:t>
            </w:r>
          </w:p>
        </w:tc>
        <w:tc>
          <w:tcPr>
            <w:tcW w:w="2656"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Lyman Hill</w:t>
            </w:r>
          </w:p>
        </w:tc>
        <w:tc>
          <w:tcPr>
            <w:tcW w:w="2312"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48.35.42N/122.09.35W</w:t>
            </w:r>
          </w:p>
        </w:tc>
      </w:tr>
      <w:tr w:rsidR="00001767" w:rsidRPr="004567F3" w:rsidTr="00001767">
        <w:trPr>
          <w:trHeight w:val="432"/>
        </w:trPr>
        <w:tc>
          <w:tcPr>
            <w:tcW w:w="1710" w:type="dxa"/>
            <w:vMerge/>
            <w:vAlign w:val="center"/>
          </w:tcPr>
          <w:p w:rsidR="00001767" w:rsidRPr="004567F3" w:rsidRDefault="00001767" w:rsidP="00001767">
            <w:pPr>
              <w:jc w:val="cente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444.500</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001767">
            <w:pPr>
              <w:rPr>
                <w:rFonts w:ascii="Arial" w:hAnsi="Arial" w:cs="Arial"/>
                <w:sz w:val="20"/>
                <w:szCs w:val="20"/>
              </w:rPr>
            </w:pPr>
            <w:r w:rsidRPr="00001767">
              <w:rPr>
                <w:rFonts w:ascii="Arial" w:hAnsi="Arial" w:cs="Arial"/>
                <w:sz w:val="20"/>
                <w:szCs w:val="20"/>
              </w:rPr>
              <w:t>Lyman Hill</w:t>
            </w:r>
          </w:p>
        </w:tc>
        <w:tc>
          <w:tcPr>
            <w:tcW w:w="2312" w:type="dxa"/>
            <w:vAlign w:val="center"/>
          </w:tcPr>
          <w:p w:rsidR="00001767" w:rsidRPr="004567F3" w:rsidRDefault="00001767" w:rsidP="007657FC">
            <w:pPr>
              <w:rPr>
                <w:rFonts w:ascii="Arial" w:hAnsi="Arial" w:cs="Arial"/>
                <w:sz w:val="20"/>
                <w:szCs w:val="20"/>
              </w:rPr>
            </w:pPr>
            <w:r w:rsidRPr="004567F3">
              <w:rPr>
                <w:rFonts w:ascii="Arial" w:hAnsi="Arial" w:cs="Arial"/>
                <w:sz w:val="20"/>
                <w:szCs w:val="20"/>
              </w:rPr>
              <w:t>48.35.42N/122.09.35W</w:t>
            </w:r>
          </w:p>
        </w:tc>
      </w:tr>
      <w:tr w:rsidR="00001767" w:rsidRPr="004567F3" w:rsidTr="00001767">
        <w:trPr>
          <w:trHeight w:val="432"/>
        </w:trPr>
        <w:tc>
          <w:tcPr>
            <w:tcW w:w="1710" w:type="dxa"/>
            <w:vMerge/>
            <w:vAlign w:val="center"/>
          </w:tcPr>
          <w:p w:rsidR="00001767" w:rsidRPr="004567F3" w:rsidRDefault="00001767" w:rsidP="00001767">
            <w:pPr>
              <w:jc w:val="cente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224.780</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001767">
            <w:pPr>
              <w:rPr>
                <w:rFonts w:ascii="Arial" w:hAnsi="Arial" w:cs="Arial"/>
                <w:sz w:val="20"/>
                <w:szCs w:val="20"/>
              </w:rPr>
            </w:pPr>
            <w:r w:rsidRPr="00001767">
              <w:rPr>
                <w:rFonts w:ascii="Arial" w:hAnsi="Arial" w:cs="Arial"/>
                <w:sz w:val="20"/>
                <w:szCs w:val="20"/>
              </w:rPr>
              <w:t>Lyman Hill</w:t>
            </w:r>
          </w:p>
        </w:tc>
        <w:tc>
          <w:tcPr>
            <w:tcW w:w="2312" w:type="dxa"/>
            <w:vAlign w:val="center"/>
          </w:tcPr>
          <w:p w:rsidR="00001767" w:rsidRPr="004567F3" w:rsidRDefault="00001767" w:rsidP="007657FC">
            <w:pPr>
              <w:rPr>
                <w:rFonts w:ascii="Arial" w:hAnsi="Arial" w:cs="Arial"/>
                <w:sz w:val="20"/>
                <w:szCs w:val="20"/>
              </w:rPr>
            </w:pPr>
            <w:r w:rsidRPr="004567F3">
              <w:rPr>
                <w:rFonts w:ascii="Arial" w:hAnsi="Arial" w:cs="Arial"/>
                <w:sz w:val="20"/>
                <w:szCs w:val="20"/>
              </w:rPr>
              <w:t>48.35.42N/122.09.35W</w:t>
            </w:r>
          </w:p>
        </w:tc>
      </w:tr>
      <w:tr w:rsidR="00001767" w:rsidRPr="004567F3" w:rsidTr="00001767">
        <w:trPr>
          <w:trHeight w:val="432"/>
        </w:trPr>
        <w:tc>
          <w:tcPr>
            <w:tcW w:w="1710" w:type="dxa"/>
            <w:vMerge/>
            <w:vAlign w:val="center"/>
          </w:tcPr>
          <w:p w:rsidR="00001767" w:rsidRPr="004567F3" w:rsidRDefault="00001767" w:rsidP="00001767">
            <w:pPr>
              <w:jc w:val="cente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53.090</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100.0</w:t>
            </w:r>
          </w:p>
        </w:tc>
        <w:tc>
          <w:tcPr>
            <w:tcW w:w="2656" w:type="dxa"/>
            <w:vAlign w:val="center"/>
          </w:tcPr>
          <w:p w:rsidR="00001767" w:rsidRPr="004567F3" w:rsidRDefault="00001767" w:rsidP="00001767">
            <w:pPr>
              <w:rPr>
                <w:rFonts w:ascii="Arial" w:hAnsi="Arial" w:cs="Arial"/>
                <w:sz w:val="20"/>
                <w:szCs w:val="20"/>
              </w:rPr>
            </w:pPr>
            <w:r w:rsidRPr="00001767">
              <w:rPr>
                <w:rFonts w:ascii="Arial" w:hAnsi="Arial" w:cs="Arial"/>
                <w:sz w:val="20"/>
                <w:szCs w:val="20"/>
              </w:rPr>
              <w:t>Lyman Hill</w:t>
            </w:r>
          </w:p>
        </w:tc>
        <w:tc>
          <w:tcPr>
            <w:tcW w:w="2312" w:type="dxa"/>
            <w:vAlign w:val="center"/>
          </w:tcPr>
          <w:p w:rsidR="00001767" w:rsidRPr="004567F3" w:rsidRDefault="00001767" w:rsidP="007657FC">
            <w:pPr>
              <w:rPr>
                <w:rFonts w:ascii="Arial" w:hAnsi="Arial" w:cs="Arial"/>
                <w:sz w:val="20"/>
                <w:szCs w:val="20"/>
              </w:rPr>
            </w:pPr>
            <w:r w:rsidRPr="004567F3">
              <w:rPr>
                <w:rFonts w:ascii="Arial" w:hAnsi="Arial" w:cs="Arial"/>
                <w:sz w:val="20"/>
                <w:szCs w:val="20"/>
              </w:rPr>
              <w:t>48.35.42N/122.09.35W</w:t>
            </w:r>
          </w:p>
        </w:tc>
      </w:tr>
      <w:tr w:rsidR="004567F3" w:rsidRPr="004567F3" w:rsidTr="00001767">
        <w:trPr>
          <w:trHeight w:val="432"/>
        </w:trPr>
        <w:tc>
          <w:tcPr>
            <w:tcW w:w="1710" w:type="dxa"/>
            <w:vAlign w:val="center"/>
          </w:tcPr>
          <w:p w:rsidR="004567F3" w:rsidRPr="004567F3" w:rsidRDefault="004567F3" w:rsidP="00001767">
            <w:pPr>
              <w:jc w:val="center"/>
              <w:rPr>
                <w:rFonts w:ascii="Arial" w:hAnsi="Arial" w:cs="Arial"/>
                <w:sz w:val="20"/>
              </w:rPr>
            </w:pPr>
            <w:r w:rsidRPr="004567F3">
              <w:rPr>
                <w:rFonts w:ascii="Arial" w:hAnsi="Arial" w:cs="Arial"/>
                <w:sz w:val="20"/>
              </w:rPr>
              <w:t>Region 2</w:t>
            </w: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53.370</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100.0</w:t>
            </w:r>
          </w:p>
        </w:tc>
        <w:tc>
          <w:tcPr>
            <w:tcW w:w="2656"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Blyn Mountain</w:t>
            </w:r>
          </w:p>
        </w:tc>
        <w:tc>
          <w:tcPr>
            <w:tcW w:w="2312"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48.05.24N/122.58.21W</w:t>
            </w:r>
          </w:p>
        </w:tc>
      </w:tr>
      <w:tr w:rsidR="004567F3" w:rsidRPr="004567F3" w:rsidTr="00001767">
        <w:trPr>
          <w:trHeight w:val="432"/>
        </w:trPr>
        <w:tc>
          <w:tcPr>
            <w:tcW w:w="1710" w:type="dxa"/>
            <w:vMerge w:val="restart"/>
            <w:vAlign w:val="center"/>
          </w:tcPr>
          <w:p w:rsidR="004567F3" w:rsidRPr="004567F3" w:rsidRDefault="004567F3" w:rsidP="00001767">
            <w:pPr>
              <w:jc w:val="center"/>
              <w:rPr>
                <w:rFonts w:ascii="Arial" w:hAnsi="Arial" w:cs="Arial"/>
                <w:sz w:val="20"/>
              </w:rPr>
            </w:pPr>
            <w:r w:rsidRPr="004567F3">
              <w:rPr>
                <w:rFonts w:ascii="Arial" w:hAnsi="Arial" w:cs="Arial"/>
                <w:sz w:val="20"/>
              </w:rPr>
              <w:t>Region 3</w:t>
            </w: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145.470</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100.0</w:t>
            </w:r>
          </w:p>
        </w:tc>
        <w:tc>
          <w:tcPr>
            <w:tcW w:w="2656"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Capitol Peak</w:t>
            </w:r>
          </w:p>
        </w:tc>
        <w:tc>
          <w:tcPr>
            <w:tcW w:w="2312"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46.58.22N/123.08.17W</w:t>
            </w:r>
          </w:p>
        </w:tc>
      </w:tr>
      <w:tr w:rsidR="004567F3" w:rsidRPr="004567F3" w:rsidTr="00001767">
        <w:trPr>
          <w:trHeight w:val="432"/>
        </w:trPr>
        <w:tc>
          <w:tcPr>
            <w:tcW w:w="1710" w:type="dxa"/>
            <w:vMerge/>
            <w:vAlign w:val="center"/>
          </w:tcPr>
          <w:p w:rsidR="004567F3" w:rsidRPr="004567F3" w:rsidRDefault="004567F3" w:rsidP="00001767">
            <w:pPr>
              <w:jc w:val="center"/>
              <w:rPr>
                <w:rFonts w:ascii="Arial" w:hAnsi="Arial" w:cs="Arial"/>
                <w:sz w:val="20"/>
              </w:rPr>
            </w:pP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224.040</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118.8</w:t>
            </w:r>
          </w:p>
        </w:tc>
        <w:tc>
          <w:tcPr>
            <w:tcW w:w="2656"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KO Peak</w:t>
            </w:r>
          </w:p>
        </w:tc>
        <w:tc>
          <w:tcPr>
            <w:tcW w:w="2312"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46.27.00N/123.31.16W</w:t>
            </w:r>
          </w:p>
        </w:tc>
      </w:tr>
      <w:tr w:rsidR="004567F3" w:rsidRPr="004567F3" w:rsidTr="00001767">
        <w:trPr>
          <w:trHeight w:val="432"/>
        </w:trPr>
        <w:tc>
          <w:tcPr>
            <w:tcW w:w="1710" w:type="dxa"/>
            <w:vMerge w:val="restart"/>
            <w:vAlign w:val="center"/>
          </w:tcPr>
          <w:p w:rsidR="004567F3" w:rsidRPr="004567F3" w:rsidRDefault="004567F3" w:rsidP="00001767">
            <w:pPr>
              <w:jc w:val="center"/>
              <w:rPr>
                <w:rFonts w:ascii="Arial" w:hAnsi="Arial" w:cs="Arial"/>
                <w:sz w:val="20"/>
              </w:rPr>
            </w:pPr>
            <w:r w:rsidRPr="004567F3">
              <w:rPr>
                <w:rFonts w:ascii="Arial" w:hAnsi="Arial" w:cs="Arial"/>
                <w:sz w:val="20"/>
              </w:rPr>
              <w:t>Region 4</w:t>
            </w: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224.720</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100.0</w:t>
            </w:r>
          </w:p>
        </w:tc>
        <w:tc>
          <w:tcPr>
            <w:tcW w:w="2656"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Larch Mountain</w:t>
            </w:r>
          </w:p>
        </w:tc>
        <w:tc>
          <w:tcPr>
            <w:tcW w:w="2312"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45.00.50N/122.22.30W</w:t>
            </w:r>
          </w:p>
        </w:tc>
      </w:tr>
      <w:tr w:rsidR="004567F3" w:rsidRPr="004567F3" w:rsidTr="00001767">
        <w:trPr>
          <w:trHeight w:val="432"/>
        </w:trPr>
        <w:tc>
          <w:tcPr>
            <w:tcW w:w="1710" w:type="dxa"/>
            <w:vMerge/>
            <w:vAlign w:val="center"/>
          </w:tcPr>
          <w:p w:rsidR="004567F3" w:rsidRPr="004567F3" w:rsidRDefault="004567F3" w:rsidP="00001767">
            <w:pPr>
              <w:jc w:val="center"/>
              <w:rPr>
                <w:rFonts w:ascii="Arial" w:hAnsi="Arial" w:cs="Arial"/>
                <w:sz w:val="20"/>
              </w:rPr>
            </w:pP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3.825</w:t>
            </w:r>
            <w:r w:rsidR="00001767">
              <w:rPr>
                <w:rFonts w:ascii="Arial" w:hAnsi="Arial" w:cs="Arial"/>
                <w:sz w:val="20"/>
                <w:szCs w:val="20"/>
              </w:rPr>
              <w:t xml:space="preserve"> </w:t>
            </w:r>
            <w:r w:rsidR="00001767" w:rsidRPr="004567F3">
              <w:rPr>
                <w:rFonts w:ascii="Arial" w:hAnsi="Arial" w:cs="Arial"/>
                <w:sz w:val="20"/>
                <w:szCs w:val="20"/>
              </w:rPr>
              <w:t>MHz</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LSB</w:t>
            </w:r>
          </w:p>
        </w:tc>
        <w:tc>
          <w:tcPr>
            <w:tcW w:w="2656" w:type="dxa"/>
            <w:vAlign w:val="center"/>
          </w:tcPr>
          <w:p w:rsidR="004567F3" w:rsidRPr="004567F3" w:rsidRDefault="004567F3" w:rsidP="00001767">
            <w:pPr>
              <w:rPr>
                <w:rFonts w:ascii="Arial" w:hAnsi="Arial" w:cs="Arial"/>
                <w:sz w:val="20"/>
                <w:szCs w:val="20"/>
              </w:rPr>
            </w:pPr>
          </w:p>
        </w:tc>
        <w:tc>
          <w:tcPr>
            <w:tcW w:w="2312" w:type="dxa"/>
            <w:vAlign w:val="center"/>
          </w:tcPr>
          <w:p w:rsidR="004567F3" w:rsidRPr="004567F3" w:rsidRDefault="004567F3" w:rsidP="00001767">
            <w:pPr>
              <w:rPr>
                <w:rFonts w:ascii="Arial" w:hAnsi="Arial" w:cs="Arial"/>
                <w:sz w:val="20"/>
                <w:szCs w:val="20"/>
              </w:rPr>
            </w:pPr>
          </w:p>
        </w:tc>
      </w:tr>
      <w:tr w:rsidR="004567F3" w:rsidRPr="004567F3" w:rsidTr="00001767">
        <w:trPr>
          <w:trHeight w:val="432"/>
        </w:trPr>
        <w:tc>
          <w:tcPr>
            <w:tcW w:w="1710" w:type="dxa"/>
            <w:vAlign w:val="center"/>
          </w:tcPr>
          <w:p w:rsidR="004567F3" w:rsidRPr="004567F3" w:rsidRDefault="004567F3" w:rsidP="00001767">
            <w:pPr>
              <w:jc w:val="center"/>
              <w:rPr>
                <w:rFonts w:ascii="Arial" w:hAnsi="Arial" w:cs="Arial"/>
                <w:sz w:val="20"/>
              </w:rPr>
            </w:pPr>
            <w:r w:rsidRPr="004567F3">
              <w:rPr>
                <w:rFonts w:ascii="Arial" w:hAnsi="Arial" w:cs="Arial"/>
                <w:sz w:val="20"/>
              </w:rPr>
              <w:t>Region 5</w:t>
            </w: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145.370</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136.5</w:t>
            </w:r>
          </w:p>
        </w:tc>
        <w:tc>
          <w:tcPr>
            <w:tcW w:w="2656"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Grass Mountain</w:t>
            </w:r>
          </w:p>
        </w:tc>
        <w:tc>
          <w:tcPr>
            <w:tcW w:w="2312"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47.12.15N/121.47.42W</w:t>
            </w:r>
          </w:p>
        </w:tc>
      </w:tr>
      <w:tr w:rsidR="004567F3" w:rsidRPr="004567F3" w:rsidTr="00001767">
        <w:trPr>
          <w:trHeight w:val="432"/>
        </w:trPr>
        <w:tc>
          <w:tcPr>
            <w:tcW w:w="1710" w:type="dxa"/>
            <w:vAlign w:val="center"/>
          </w:tcPr>
          <w:p w:rsidR="004567F3" w:rsidRPr="004567F3" w:rsidRDefault="004567F3" w:rsidP="00001767">
            <w:pPr>
              <w:jc w:val="center"/>
              <w:rPr>
                <w:rFonts w:ascii="Arial" w:hAnsi="Arial" w:cs="Arial"/>
                <w:sz w:val="20"/>
              </w:rPr>
            </w:pPr>
            <w:r w:rsidRPr="004567F3">
              <w:rPr>
                <w:rFonts w:ascii="Arial" w:hAnsi="Arial" w:cs="Arial"/>
                <w:sz w:val="20"/>
              </w:rPr>
              <w:t>Region 6</w:t>
            </w: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147.080</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West Tiger</w:t>
            </w:r>
          </w:p>
        </w:tc>
        <w:tc>
          <w:tcPr>
            <w:tcW w:w="2312"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47.29.18N/121.56.49W</w:t>
            </w:r>
          </w:p>
        </w:tc>
      </w:tr>
      <w:tr w:rsidR="004567F3" w:rsidRPr="004567F3" w:rsidTr="00001767">
        <w:trPr>
          <w:trHeight w:val="432"/>
        </w:trPr>
        <w:tc>
          <w:tcPr>
            <w:tcW w:w="1710" w:type="dxa"/>
            <w:vAlign w:val="center"/>
          </w:tcPr>
          <w:p w:rsidR="004567F3" w:rsidRPr="004567F3" w:rsidRDefault="004567F3" w:rsidP="00001767">
            <w:pPr>
              <w:jc w:val="center"/>
              <w:rPr>
                <w:rFonts w:ascii="Arial" w:hAnsi="Arial" w:cs="Arial"/>
                <w:sz w:val="20"/>
              </w:rPr>
            </w:pPr>
            <w:r w:rsidRPr="004567F3">
              <w:rPr>
                <w:rFonts w:ascii="Arial" w:hAnsi="Arial" w:cs="Arial"/>
                <w:sz w:val="20"/>
              </w:rPr>
              <w:t>Regions 7, 8 &amp; 9</w:t>
            </w:r>
          </w:p>
        </w:tc>
        <w:tc>
          <w:tcPr>
            <w:tcW w:w="153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3.990 MHz</w:t>
            </w:r>
          </w:p>
        </w:tc>
        <w:tc>
          <w:tcPr>
            <w:tcW w:w="1260" w:type="dxa"/>
            <w:vAlign w:val="center"/>
          </w:tcPr>
          <w:p w:rsidR="004567F3" w:rsidRPr="004567F3" w:rsidRDefault="004567F3" w:rsidP="00001767">
            <w:pPr>
              <w:rPr>
                <w:rFonts w:ascii="Arial" w:hAnsi="Arial" w:cs="Arial"/>
                <w:sz w:val="20"/>
                <w:szCs w:val="20"/>
              </w:rPr>
            </w:pPr>
            <w:r w:rsidRPr="004567F3">
              <w:rPr>
                <w:rFonts w:ascii="Arial" w:hAnsi="Arial" w:cs="Arial"/>
                <w:sz w:val="20"/>
                <w:szCs w:val="20"/>
              </w:rPr>
              <w:t>LSB</w:t>
            </w:r>
          </w:p>
        </w:tc>
        <w:tc>
          <w:tcPr>
            <w:tcW w:w="2656" w:type="dxa"/>
            <w:vAlign w:val="center"/>
          </w:tcPr>
          <w:p w:rsidR="004567F3" w:rsidRPr="004567F3" w:rsidRDefault="004567F3" w:rsidP="00001767">
            <w:pPr>
              <w:rPr>
                <w:rFonts w:ascii="Arial" w:hAnsi="Arial" w:cs="Arial"/>
                <w:sz w:val="20"/>
                <w:szCs w:val="20"/>
              </w:rPr>
            </w:pPr>
          </w:p>
        </w:tc>
        <w:tc>
          <w:tcPr>
            <w:tcW w:w="2312" w:type="dxa"/>
            <w:vAlign w:val="center"/>
          </w:tcPr>
          <w:p w:rsidR="004567F3" w:rsidRPr="004567F3" w:rsidRDefault="004567F3" w:rsidP="00001767">
            <w:pPr>
              <w:rPr>
                <w:rFonts w:ascii="Arial" w:hAnsi="Arial" w:cs="Arial"/>
                <w:sz w:val="20"/>
                <w:szCs w:val="20"/>
              </w:rPr>
            </w:pPr>
          </w:p>
        </w:tc>
      </w:tr>
      <w:tr w:rsidR="00001767" w:rsidRPr="004567F3" w:rsidTr="00001767">
        <w:trPr>
          <w:trHeight w:val="432"/>
        </w:trPr>
        <w:tc>
          <w:tcPr>
            <w:tcW w:w="1710" w:type="dxa"/>
            <w:vMerge w:val="restart"/>
            <w:vAlign w:val="center"/>
          </w:tcPr>
          <w:p w:rsidR="00001767" w:rsidRPr="004567F3" w:rsidRDefault="00001767" w:rsidP="00001767">
            <w:pPr>
              <w:jc w:val="center"/>
              <w:rPr>
                <w:rFonts w:ascii="Arial" w:hAnsi="Arial" w:cs="Arial"/>
                <w:sz w:val="20"/>
              </w:rPr>
            </w:pPr>
            <w:r w:rsidRPr="00001767">
              <w:rPr>
                <w:rFonts w:ascii="Arial" w:hAnsi="Arial" w:cs="Arial"/>
                <w:sz w:val="20"/>
              </w:rPr>
              <w:t>Medical Serv</w:t>
            </w:r>
            <w:r>
              <w:rPr>
                <w:rFonts w:ascii="Arial" w:hAnsi="Arial" w:cs="Arial"/>
                <w:sz w:val="20"/>
              </w:rPr>
              <w:t>ices</w:t>
            </w:r>
            <w:r w:rsidRPr="00001767">
              <w:rPr>
                <w:rFonts w:ascii="Arial" w:hAnsi="Arial" w:cs="Arial"/>
                <w:sz w:val="20"/>
              </w:rPr>
              <w:t xml:space="preserve"> Team</w:t>
            </w: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146.900</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VA Hospital Seattle</w:t>
            </w:r>
          </w:p>
        </w:tc>
        <w:tc>
          <w:tcPr>
            <w:tcW w:w="2312"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47.33.22N/122.05.24W</w:t>
            </w:r>
          </w:p>
        </w:tc>
      </w:tr>
      <w:tr w:rsidR="00001767" w:rsidRPr="004567F3" w:rsidTr="00001767">
        <w:trPr>
          <w:trHeight w:val="432"/>
        </w:trPr>
        <w:tc>
          <w:tcPr>
            <w:tcW w:w="1710" w:type="dxa"/>
            <w:vMerge/>
          </w:tcPr>
          <w:p w:rsidR="00001767" w:rsidRPr="004567F3" w:rsidRDefault="00001767" w:rsidP="00D22899">
            <w:pP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443.550</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7657FC">
            <w:pPr>
              <w:rPr>
                <w:rFonts w:ascii="Arial" w:hAnsi="Arial" w:cs="Arial"/>
                <w:sz w:val="20"/>
                <w:szCs w:val="20"/>
              </w:rPr>
            </w:pPr>
            <w:r w:rsidRPr="004567F3">
              <w:rPr>
                <w:rFonts w:ascii="Arial" w:hAnsi="Arial" w:cs="Arial"/>
                <w:sz w:val="20"/>
                <w:szCs w:val="20"/>
              </w:rPr>
              <w:t>VA Hospital Seattle</w:t>
            </w:r>
          </w:p>
        </w:tc>
        <w:tc>
          <w:tcPr>
            <w:tcW w:w="2312" w:type="dxa"/>
            <w:vAlign w:val="center"/>
          </w:tcPr>
          <w:p w:rsidR="00001767" w:rsidRPr="004567F3" w:rsidRDefault="00001767" w:rsidP="007657FC">
            <w:pPr>
              <w:rPr>
                <w:rFonts w:ascii="Arial" w:hAnsi="Arial" w:cs="Arial"/>
                <w:sz w:val="20"/>
                <w:szCs w:val="20"/>
              </w:rPr>
            </w:pPr>
            <w:r w:rsidRPr="004567F3">
              <w:rPr>
                <w:rFonts w:ascii="Arial" w:hAnsi="Arial" w:cs="Arial"/>
                <w:sz w:val="20"/>
                <w:szCs w:val="20"/>
              </w:rPr>
              <w:t>47.33.22N/122.05.24W</w:t>
            </w:r>
          </w:p>
        </w:tc>
      </w:tr>
      <w:tr w:rsidR="00001767" w:rsidRPr="004567F3" w:rsidTr="00001767">
        <w:trPr>
          <w:trHeight w:val="432"/>
        </w:trPr>
        <w:tc>
          <w:tcPr>
            <w:tcW w:w="1710" w:type="dxa"/>
            <w:vMerge/>
          </w:tcPr>
          <w:p w:rsidR="00001767" w:rsidRPr="004567F3" w:rsidRDefault="00001767" w:rsidP="00D22899">
            <w:pP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444.825</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NW Hospital Northgate</w:t>
            </w:r>
          </w:p>
        </w:tc>
        <w:tc>
          <w:tcPr>
            <w:tcW w:w="2312"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47.42.50N/122.20.15W</w:t>
            </w:r>
          </w:p>
        </w:tc>
      </w:tr>
      <w:tr w:rsidR="00001767" w:rsidRPr="004567F3" w:rsidTr="00001767">
        <w:trPr>
          <w:trHeight w:val="432"/>
        </w:trPr>
        <w:tc>
          <w:tcPr>
            <w:tcW w:w="1710" w:type="dxa"/>
            <w:vMerge/>
          </w:tcPr>
          <w:p w:rsidR="00001767" w:rsidRPr="004567F3" w:rsidRDefault="00001767" w:rsidP="00D22899">
            <w:pP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443.675</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Tacoma General Hospital</w:t>
            </w:r>
          </w:p>
        </w:tc>
        <w:tc>
          <w:tcPr>
            <w:tcW w:w="2312"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47.15.34N/122.27.08W</w:t>
            </w:r>
          </w:p>
        </w:tc>
      </w:tr>
      <w:tr w:rsidR="00001767" w:rsidRPr="004567F3" w:rsidTr="00001767">
        <w:trPr>
          <w:trHeight w:val="432"/>
        </w:trPr>
        <w:tc>
          <w:tcPr>
            <w:tcW w:w="1710" w:type="dxa"/>
            <w:vMerge/>
          </w:tcPr>
          <w:p w:rsidR="00001767" w:rsidRPr="004567F3" w:rsidRDefault="00001767" w:rsidP="00D22899">
            <w:pP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440.550</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St. Peter Hospital</w:t>
            </w:r>
          </w:p>
        </w:tc>
        <w:tc>
          <w:tcPr>
            <w:tcW w:w="2312"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47.03.08N/122.50.50W</w:t>
            </w:r>
          </w:p>
        </w:tc>
      </w:tr>
      <w:tr w:rsidR="00001767" w:rsidRPr="004567F3" w:rsidTr="00001767">
        <w:trPr>
          <w:trHeight w:val="432"/>
        </w:trPr>
        <w:tc>
          <w:tcPr>
            <w:tcW w:w="1710" w:type="dxa"/>
            <w:vMerge/>
          </w:tcPr>
          <w:p w:rsidR="00001767" w:rsidRPr="004567F3" w:rsidRDefault="00001767" w:rsidP="00D22899">
            <w:pPr>
              <w:rPr>
                <w:rFonts w:ascii="Arial" w:hAnsi="Arial" w:cs="Arial"/>
                <w:sz w:val="20"/>
              </w:rPr>
            </w:pPr>
          </w:p>
        </w:tc>
        <w:tc>
          <w:tcPr>
            <w:tcW w:w="153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442.625</w:t>
            </w:r>
          </w:p>
        </w:tc>
        <w:tc>
          <w:tcPr>
            <w:tcW w:w="1260"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103.5</w:t>
            </w:r>
          </w:p>
        </w:tc>
        <w:tc>
          <w:tcPr>
            <w:tcW w:w="2656"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Mt Baldi</w:t>
            </w:r>
          </w:p>
        </w:tc>
        <w:tc>
          <w:tcPr>
            <w:tcW w:w="2312" w:type="dxa"/>
            <w:vAlign w:val="center"/>
          </w:tcPr>
          <w:p w:rsidR="00001767" w:rsidRPr="004567F3" w:rsidRDefault="00001767" w:rsidP="00001767">
            <w:pPr>
              <w:rPr>
                <w:rFonts w:ascii="Arial" w:hAnsi="Arial" w:cs="Arial"/>
                <w:sz w:val="20"/>
                <w:szCs w:val="20"/>
              </w:rPr>
            </w:pPr>
            <w:r w:rsidRPr="004567F3">
              <w:rPr>
                <w:rFonts w:ascii="Arial" w:hAnsi="Arial" w:cs="Arial"/>
                <w:sz w:val="20"/>
                <w:szCs w:val="20"/>
              </w:rPr>
              <w:t>47.13.18N/121.50.58</w:t>
            </w:r>
            <w:r>
              <w:rPr>
                <w:rFonts w:ascii="Arial" w:hAnsi="Arial" w:cs="Arial"/>
                <w:sz w:val="20"/>
                <w:szCs w:val="20"/>
              </w:rPr>
              <w:t>W</w:t>
            </w:r>
          </w:p>
        </w:tc>
      </w:tr>
    </w:tbl>
    <w:p w:rsidR="000A0CC5" w:rsidRPr="004567F3" w:rsidRDefault="000A0CC5" w:rsidP="00D22899">
      <w:pPr>
        <w:rPr>
          <w:rFonts w:ascii="Arial" w:hAnsi="Arial" w:cs="Arial"/>
          <w:sz w:val="20"/>
        </w:rPr>
      </w:pPr>
    </w:p>
    <w:p w:rsidR="00001767" w:rsidRPr="00001767" w:rsidRDefault="00001767" w:rsidP="00D22899">
      <w:pPr>
        <w:tabs>
          <w:tab w:val="left" w:pos="-720"/>
        </w:tabs>
        <w:suppressAutoHyphens/>
        <w:rPr>
          <w:rFonts w:ascii="Arial" w:hAnsi="Arial" w:cs="Arial"/>
          <w:b/>
          <w:sz w:val="22"/>
          <w:szCs w:val="22"/>
        </w:rPr>
      </w:pPr>
      <w:r w:rsidRPr="00001767">
        <w:rPr>
          <w:rFonts w:ascii="Arial" w:hAnsi="Arial" w:cs="Arial"/>
          <w:b/>
          <w:sz w:val="22"/>
          <w:szCs w:val="22"/>
        </w:rPr>
        <w:t>Primary Washington Emergency Net Frequencies</w:t>
      </w:r>
    </w:p>
    <w:p w:rsidR="00001767" w:rsidRDefault="00001767" w:rsidP="00EA315A">
      <w:pPr>
        <w:tabs>
          <w:tab w:val="left" w:pos="-720"/>
          <w:tab w:val="left" w:pos="1710"/>
        </w:tabs>
        <w:suppressAutoHyphens/>
        <w:spacing w:before="120"/>
        <w:ind w:left="288"/>
        <w:rPr>
          <w:rFonts w:ascii="Arial" w:hAnsi="Arial" w:cs="Arial"/>
          <w:iCs/>
          <w:sz w:val="22"/>
          <w:szCs w:val="22"/>
        </w:rPr>
      </w:pPr>
      <w:r w:rsidRPr="00211EC9">
        <w:rPr>
          <w:rFonts w:ascii="Arial" w:hAnsi="Arial" w:cs="Arial"/>
          <w:sz w:val="22"/>
          <w:szCs w:val="22"/>
        </w:rPr>
        <w:t>3.985 MHz</w:t>
      </w:r>
      <w:r>
        <w:rPr>
          <w:rFonts w:ascii="Arial" w:hAnsi="Arial" w:cs="Arial"/>
          <w:sz w:val="22"/>
          <w:szCs w:val="22"/>
        </w:rPr>
        <w:tab/>
      </w:r>
      <w:r w:rsidR="006F4EAE" w:rsidRPr="00211EC9">
        <w:rPr>
          <w:rFonts w:ascii="Arial" w:hAnsi="Arial" w:cs="Arial"/>
          <w:sz w:val="22"/>
          <w:szCs w:val="22"/>
        </w:rPr>
        <w:t xml:space="preserve">State EOC - CMD 1 </w:t>
      </w:r>
      <w:r>
        <w:rPr>
          <w:rFonts w:ascii="Arial" w:hAnsi="Arial" w:cs="Arial"/>
          <w:sz w:val="22"/>
          <w:szCs w:val="22"/>
        </w:rPr>
        <w:t>N</w:t>
      </w:r>
      <w:r w:rsidR="006F4EAE" w:rsidRPr="00211EC9">
        <w:rPr>
          <w:rFonts w:ascii="Arial" w:hAnsi="Arial" w:cs="Arial"/>
          <w:sz w:val="22"/>
          <w:szCs w:val="22"/>
        </w:rPr>
        <w:t xml:space="preserve">et </w:t>
      </w:r>
      <w:r w:rsidR="006F4EAE" w:rsidRPr="00EA315A">
        <w:rPr>
          <w:rFonts w:ascii="Arial" w:hAnsi="Arial" w:cs="Arial"/>
          <w:sz w:val="22"/>
          <w:szCs w:val="22"/>
        </w:rPr>
        <w:t>HF</w:t>
      </w:r>
      <w:r w:rsidR="006F4EAE" w:rsidRPr="00211EC9">
        <w:rPr>
          <w:rFonts w:ascii="Arial" w:hAnsi="Arial" w:cs="Arial"/>
          <w:sz w:val="22"/>
          <w:szCs w:val="22"/>
        </w:rPr>
        <w:t xml:space="preserve"> </w:t>
      </w:r>
      <w:r w:rsidR="006F4EAE" w:rsidRPr="00211EC9">
        <w:rPr>
          <w:rFonts w:ascii="Arial" w:hAnsi="Arial" w:cs="Arial"/>
          <w:iCs/>
          <w:sz w:val="22"/>
          <w:szCs w:val="22"/>
        </w:rPr>
        <w:t>(</w:t>
      </w:r>
      <w:r>
        <w:rPr>
          <w:rFonts w:ascii="Arial" w:hAnsi="Arial" w:cs="Arial"/>
          <w:iCs/>
          <w:sz w:val="22"/>
          <w:szCs w:val="22"/>
        </w:rPr>
        <w:t>I</w:t>
      </w:r>
      <w:r w:rsidR="006F4EAE" w:rsidRPr="00211EC9">
        <w:rPr>
          <w:rFonts w:ascii="Arial" w:hAnsi="Arial" w:cs="Arial"/>
          <w:iCs/>
          <w:sz w:val="22"/>
          <w:szCs w:val="22"/>
        </w:rPr>
        <w:t xml:space="preserve">nitial check-in and EMERGENCY </w:t>
      </w:r>
      <w:r>
        <w:rPr>
          <w:rFonts w:ascii="Arial" w:hAnsi="Arial" w:cs="Arial"/>
          <w:iCs/>
          <w:sz w:val="22"/>
          <w:szCs w:val="22"/>
        </w:rPr>
        <w:t xml:space="preserve">SEOC </w:t>
      </w:r>
      <w:r w:rsidR="006F4EAE" w:rsidRPr="00211EC9">
        <w:rPr>
          <w:rFonts w:ascii="Arial" w:hAnsi="Arial" w:cs="Arial"/>
          <w:iCs/>
          <w:sz w:val="22"/>
          <w:szCs w:val="22"/>
        </w:rPr>
        <w:t>traffic)</w:t>
      </w:r>
    </w:p>
    <w:p w:rsidR="00001767" w:rsidRDefault="00001767" w:rsidP="00EA315A">
      <w:pPr>
        <w:tabs>
          <w:tab w:val="left" w:pos="-720"/>
          <w:tab w:val="left" w:pos="1710"/>
        </w:tabs>
        <w:suppressAutoHyphens/>
        <w:ind w:left="288"/>
        <w:rPr>
          <w:rFonts w:ascii="Arial" w:hAnsi="Arial" w:cs="Arial"/>
          <w:iCs/>
          <w:sz w:val="22"/>
          <w:szCs w:val="22"/>
        </w:rPr>
      </w:pPr>
      <w:r>
        <w:rPr>
          <w:rFonts w:ascii="Arial" w:hAnsi="Arial" w:cs="Arial"/>
          <w:iCs/>
          <w:sz w:val="22"/>
          <w:szCs w:val="22"/>
        </w:rPr>
        <w:t>7.245 MHz</w:t>
      </w:r>
      <w:r>
        <w:rPr>
          <w:rFonts w:ascii="Arial" w:hAnsi="Arial" w:cs="Arial"/>
          <w:iCs/>
          <w:sz w:val="22"/>
          <w:szCs w:val="22"/>
        </w:rPr>
        <w:tab/>
        <w:t>A</w:t>
      </w:r>
      <w:r w:rsidR="006F4EAE" w:rsidRPr="00211EC9">
        <w:rPr>
          <w:rFonts w:ascii="Arial" w:hAnsi="Arial" w:cs="Arial"/>
          <w:iCs/>
          <w:sz w:val="22"/>
          <w:szCs w:val="22"/>
        </w:rPr>
        <w:t xml:space="preserve">lternate Washington Emergency Net </w:t>
      </w:r>
      <w:r>
        <w:rPr>
          <w:rFonts w:ascii="Arial" w:hAnsi="Arial" w:cs="Arial"/>
          <w:iCs/>
          <w:sz w:val="22"/>
          <w:szCs w:val="22"/>
        </w:rPr>
        <w:t>F</w:t>
      </w:r>
      <w:r w:rsidR="006F4EAE" w:rsidRPr="00211EC9">
        <w:rPr>
          <w:rFonts w:ascii="Arial" w:hAnsi="Arial" w:cs="Arial"/>
          <w:iCs/>
          <w:sz w:val="22"/>
          <w:szCs w:val="22"/>
        </w:rPr>
        <w:t>requency</w:t>
      </w:r>
    </w:p>
    <w:p w:rsidR="006F4EAE" w:rsidRPr="00211EC9" w:rsidRDefault="006F4EAE" w:rsidP="00EA315A">
      <w:pPr>
        <w:tabs>
          <w:tab w:val="left" w:pos="-720"/>
          <w:tab w:val="left" w:pos="1710"/>
        </w:tabs>
        <w:suppressAutoHyphens/>
        <w:ind w:left="288"/>
        <w:rPr>
          <w:rFonts w:ascii="Arial" w:hAnsi="Arial" w:cs="Arial"/>
          <w:iCs/>
          <w:sz w:val="22"/>
          <w:szCs w:val="22"/>
        </w:rPr>
      </w:pPr>
      <w:r w:rsidRPr="00211EC9">
        <w:rPr>
          <w:rFonts w:ascii="Arial" w:hAnsi="Arial" w:cs="Arial"/>
          <w:iCs/>
          <w:sz w:val="22"/>
          <w:szCs w:val="22"/>
        </w:rPr>
        <w:t>3.624 MHz</w:t>
      </w:r>
      <w:r w:rsidRPr="00211EC9">
        <w:rPr>
          <w:rFonts w:ascii="Arial" w:hAnsi="Arial" w:cs="Arial"/>
          <w:iCs/>
          <w:sz w:val="22"/>
          <w:szCs w:val="22"/>
        </w:rPr>
        <w:tab/>
        <w:t>HF Packet (Pactor)</w:t>
      </w:r>
    </w:p>
    <w:p w:rsidR="00001767" w:rsidRDefault="00001767" w:rsidP="00D22899">
      <w:pPr>
        <w:tabs>
          <w:tab w:val="left" w:pos="-720"/>
        </w:tabs>
        <w:suppressAutoHyphens/>
        <w:rPr>
          <w:rFonts w:ascii="Arial" w:hAnsi="Arial" w:cs="Arial"/>
          <w:iCs/>
          <w:sz w:val="22"/>
          <w:szCs w:val="22"/>
          <w:u w:val="single"/>
        </w:rPr>
      </w:pPr>
    </w:p>
    <w:p w:rsidR="006F4EAE" w:rsidRPr="00001767" w:rsidRDefault="006F4EAE" w:rsidP="00D22899">
      <w:pPr>
        <w:tabs>
          <w:tab w:val="left" w:pos="-720"/>
        </w:tabs>
        <w:suppressAutoHyphens/>
        <w:rPr>
          <w:rFonts w:ascii="Arial" w:hAnsi="Arial" w:cs="Arial"/>
          <w:b/>
          <w:iCs/>
          <w:sz w:val="22"/>
          <w:szCs w:val="22"/>
        </w:rPr>
      </w:pPr>
      <w:r w:rsidRPr="00001767">
        <w:rPr>
          <w:rFonts w:ascii="Arial" w:hAnsi="Arial" w:cs="Arial"/>
          <w:b/>
          <w:iCs/>
          <w:sz w:val="22"/>
          <w:szCs w:val="22"/>
        </w:rPr>
        <w:t>Other HF – 60 Meter Operations</w:t>
      </w:r>
    </w:p>
    <w:p w:rsidR="006F4EAE" w:rsidRPr="00211EC9" w:rsidRDefault="006F4EAE" w:rsidP="00EA315A">
      <w:pPr>
        <w:pStyle w:val="EndnoteText"/>
        <w:tabs>
          <w:tab w:val="left" w:pos="-720"/>
          <w:tab w:val="left" w:pos="1800"/>
        </w:tabs>
        <w:suppressAutoHyphens/>
        <w:spacing w:before="120"/>
        <w:ind w:left="288"/>
        <w:rPr>
          <w:rFonts w:ascii="Arial" w:hAnsi="Arial" w:cs="Arial"/>
          <w:sz w:val="22"/>
          <w:szCs w:val="22"/>
        </w:rPr>
      </w:pPr>
      <w:r w:rsidRPr="00211EC9">
        <w:rPr>
          <w:rFonts w:ascii="Arial" w:hAnsi="Arial" w:cs="Arial"/>
          <w:sz w:val="22"/>
          <w:szCs w:val="22"/>
        </w:rPr>
        <w:t>5.33</w:t>
      </w:r>
      <w:r w:rsidR="005B16E0" w:rsidRPr="00211EC9">
        <w:rPr>
          <w:rFonts w:ascii="Arial" w:hAnsi="Arial" w:cs="Arial"/>
          <w:sz w:val="22"/>
          <w:szCs w:val="22"/>
        </w:rPr>
        <w:t>0.5</w:t>
      </w:r>
      <w:r w:rsidRPr="00211EC9">
        <w:rPr>
          <w:rFonts w:ascii="Arial" w:hAnsi="Arial" w:cs="Arial"/>
          <w:sz w:val="22"/>
          <w:szCs w:val="22"/>
        </w:rPr>
        <w:t xml:space="preserve"> MHz</w:t>
      </w:r>
      <w:r w:rsidRPr="00211EC9">
        <w:rPr>
          <w:rFonts w:ascii="Arial" w:hAnsi="Arial" w:cs="Arial"/>
          <w:sz w:val="22"/>
          <w:szCs w:val="22"/>
        </w:rPr>
        <w:tab/>
        <w:t xml:space="preserve">Regional Coordination </w:t>
      </w:r>
      <w:r w:rsidR="005B16E0" w:rsidRPr="00211EC9">
        <w:rPr>
          <w:rFonts w:ascii="Arial" w:hAnsi="Arial" w:cs="Arial"/>
          <w:sz w:val="22"/>
          <w:szCs w:val="22"/>
        </w:rPr>
        <w:t>with</w:t>
      </w:r>
      <w:r w:rsidRPr="00211EC9">
        <w:rPr>
          <w:rFonts w:ascii="Arial" w:hAnsi="Arial" w:cs="Arial"/>
          <w:sz w:val="22"/>
          <w:szCs w:val="22"/>
        </w:rPr>
        <w:t xml:space="preserve"> </w:t>
      </w:r>
      <w:r w:rsidR="005B16E0" w:rsidRPr="00211EC9">
        <w:rPr>
          <w:rFonts w:ascii="Arial" w:hAnsi="Arial" w:cs="Arial"/>
          <w:sz w:val="22"/>
          <w:szCs w:val="22"/>
        </w:rPr>
        <w:t xml:space="preserve">surrounding </w:t>
      </w:r>
      <w:r w:rsidRPr="00211EC9">
        <w:rPr>
          <w:rFonts w:ascii="Arial" w:hAnsi="Arial" w:cs="Arial"/>
          <w:sz w:val="22"/>
          <w:szCs w:val="22"/>
        </w:rPr>
        <w:t>sections/states</w:t>
      </w:r>
    </w:p>
    <w:p w:rsidR="006F4EAE" w:rsidRPr="00211EC9" w:rsidRDefault="006F4EAE" w:rsidP="00EA315A">
      <w:pPr>
        <w:pStyle w:val="EndnoteText"/>
        <w:tabs>
          <w:tab w:val="left" w:pos="-720"/>
          <w:tab w:val="left" w:pos="1800"/>
        </w:tabs>
        <w:suppressAutoHyphens/>
        <w:ind w:left="288"/>
        <w:rPr>
          <w:rFonts w:ascii="Arial" w:hAnsi="Arial" w:cs="Arial"/>
          <w:sz w:val="22"/>
          <w:szCs w:val="22"/>
        </w:rPr>
      </w:pPr>
      <w:r w:rsidRPr="00211EC9">
        <w:rPr>
          <w:rFonts w:ascii="Arial" w:hAnsi="Arial" w:cs="Arial"/>
          <w:sz w:val="22"/>
          <w:szCs w:val="22"/>
        </w:rPr>
        <w:t>5.34</w:t>
      </w:r>
      <w:r w:rsidR="005B16E0" w:rsidRPr="00211EC9">
        <w:rPr>
          <w:rFonts w:ascii="Arial" w:hAnsi="Arial" w:cs="Arial"/>
          <w:sz w:val="22"/>
          <w:szCs w:val="22"/>
        </w:rPr>
        <w:t>6.5</w:t>
      </w:r>
      <w:r w:rsidRPr="00211EC9">
        <w:rPr>
          <w:rFonts w:ascii="Arial" w:hAnsi="Arial" w:cs="Arial"/>
          <w:sz w:val="22"/>
          <w:szCs w:val="22"/>
        </w:rPr>
        <w:t xml:space="preserve"> MHz</w:t>
      </w:r>
      <w:r w:rsidRPr="00211EC9">
        <w:rPr>
          <w:rFonts w:ascii="Arial" w:hAnsi="Arial" w:cs="Arial"/>
          <w:sz w:val="22"/>
          <w:szCs w:val="22"/>
        </w:rPr>
        <w:tab/>
      </w:r>
      <w:r w:rsidR="005B16E0" w:rsidRPr="00211EC9">
        <w:rPr>
          <w:rFonts w:ascii="Arial" w:hAnsi="Arial" w:cs="Arial"/>
          <w:sz w:val="22"/>
          <w:szCs w:val="22"/>
        </w:rPr>
        <w:t xml:space="preserve">Coordination with </w:t>
      </w:r>
      <w:r w:rsidRPr="00211EC9">
        <w:rPr>
          <w:rFonts w:ascii="Arial" w:hAnsi="Arial" w:cs="Arial"/>
          <w:sz w:val="22"/>
          <w:szCs w:val="22"/>
        </w:rPr>
        <w:t>Montana/Oregon</w:t>
      </w:r>
    </w:p>
    <w:p w:rsidR="006F4EAE" w:rsidRPr="00211EC9" w:rsidRDefault="006F4EAE" w:rsidP="00EA315A">
      <w:pPr>
        <w:pStyle w:val="EndnoteText"/>
        <w:tabs>
          <w:tab w:val="left" w:pos="-720"/>
          <w:tab w:val="left" w:pos="1800"/>
        </w:tabs>
        <w:suppressAutoHyphens/>
        <w:ind w:left="288"/>
        <w:rPr>
          <w:rFonts w:ascii="Arial" w:hAnsi="Arial" w:cs="Arial"/>
          <w:sz w:val="22"/>
          <w:szCs w:val="22"/>
        </w:rPr>
      </w:pPr>
      <w:r w:rsidRPr="00211EC9">
        <w:rPr>
          <w:rFonts w:ascii="Arial" w:hAnsi="Arial" w:cs="Arial"/>
          <w:sz w:val="22"/>
          <w:szCs w:val="22"/>
        </w:rPr>
        <w:t>5.357 MHz</w:t>
      </w:r>
      <w:r w:rsidRPr="00211EC9">
        <w:rPr>
          <w:rFonts w:ascii="Arial" w:hAnsi="Arial" w:cs="Arial"/>
          <w:sz w:val="22"/>
          <w:szCs w:val="22"/>
        </w:rPr>
        <w:tab/>
      </w:r>
      <w:r w:rsidR="005B16E0" w:rsidRPr="00211EC9">
        <w:rPr>
          <w:rFonts w:ascii="Arial" w:hAnsi="Arial" w:cs="Arial"/>
          <w:sz w:val="22"/>
          <w:szCs w:val="22"/>
        </w:rPr>
        <w:t xml:space="preserve">Coordination with </w:t>
      </w:r>
      <w:r w:rsidRPr="00211EC9">
        <w:rPr>
          <w:rFonts w:ascii="Arial" w:hAnsi="Arial" w:cs="Arial"/>
          <w:sz w:val="22"/>
          <w:szCs w:val="22"/>
        </w:rPr>
        <w:t>Idaho</w:t>
      </w:r>
    </w:p>
    <w:p w:rsidR="004906F4" w:rsidRDefault="006F4EAE" w:rsidP="00EA315A">
      <w:pPr>
        <w:pStyle w:val="EndnoteText"/>
        <w:tabs>
          <w:tab w:val="left" w:pos="-720"/>
          <w:tab w:val="left" w:pos="1800"/>
        </w:tabs>
        <w:suppressAutoHyphens/>
        <w:ind w:left="288"/>
        <w:rPr>
          <w:rFonts w:ascii="Arial" w:hAnsi="Arial" w:cs="Arial"/>
          <w:sz w:val="22"/>
          <w:szCs w:val="22"/>
        </w:rPr>
      </w:pPr>
      <w:r w:rsidRPr="00211EC9">
        <w:rPr>
          <w:rFonts w:ascii="Arial" w:hAnsi="Arial" w:cs="Arial"/>
          <w:sz w:val="22"/>
          <w:szCs w:val="22"/>
        </w:rPr>
        <w:t>5.40</w:t>
      </w:r>
      <w:r w:rsidR="00FA176B" w:rsidRPr="00211EC9">
        <w:rPr>
          <w:rFonts w:ascii="Arial" w:hAnsi="Arial" w:cs="Arial"/>
          <w:sz w:val="22"/>
          <w:szCs w:val="22"/>
        </w:rPr>
        <w:t>3.5</w:t>
      </w:r>
      <w:r w:rsidRPr="00211EC9">
        <w:rPr>
          <w:rFonts w:ascii="Arial" w:hAnsi="Arial" w:cs="Arial"/>
          <w:sz w:val="22"/>
          <w:szCs w:val="22"/>
        </w:rPr>
        <w:t xml:space="preserve"> MHz</w:t>
      </w:r>
      <w:r w:rsidRPr="00211EC9">
        <w:rPr>
          <w:rFonts w:ascii="Arial" w:hAnsi="Arial" w:cs="Arial"/>
          <w:sz w:val="22"/>
          <w:szCs w:val="22"/>
        </w:rPr>
        <w:tab/>
        <w:t>National/International</w:t>
      </w:r>
      <w:r w:rsidR="005B16E0" w:rsidRPr="00211EC9">
        <w:rPr>
          <w:rFonts w:ascii="Arial" w:hAnsi="Arial" w:cs="Arial"/>
          <w:sz w:val="22"/>
          <w:szCs w:val="22"/>
        </w:rPr>
        <w:t xml:space="preserve"> coordination</w:t>
      </w: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Pr="002739AD" w:rsidRDefault="004906F4" w:rsidP="004906F4">
      <w:pPr>
        <w:pStyle w:val="TOC1"/>
        <w:spacing w:before="0"/>
        <w:ind w:left="0" w:right="0" w:firstLine="0"/>
        <w:jc w:val="center"/>
        <w:rPr>
          <w:rFonts w:ascii="Arial" w:hAnsi="Arial"/>
        </w:rPr>
      </w:pPr>
      <w:r w:rsidRPr="002739AD">
        <w:rPr>
          <w:rFonts w:ascii="Arial" w:hAnsi="Arial"/>
        </w:rPr>
        <w:t>Intentionally Left Blank</w:t>
      </w: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jc w:val="center"/>
        <w:rPr>
          <w:rFonts w:ascii="Arial" w:hAnsi="Arial" w:cs="Arial"/>
          <w:sz w:val="22"/>
          <w:szCs w:val="22"/>
        </w:rPr>
      </w:pPr>
    </w:p>
    <w:p w:rsidR="004906F4" w:rsidRDefault="004906F4" w:rsidP="004906F4">
      <w:pPr>
        <w:pStyle w:val="EndnoteText"/>
        <w:tabs>
          <w:tab w:val="left" w:pos="-720"/>
        </w:tabs>
        <w:suppressAutoHyphens/>
        <w:jc w:val="center"/>
        <w:rPr>
          <w:rFonts w:ascii="Arial" w:hAnsi="Arial" w:cs="Arial"/>
          <w:sz w:val="22"/>
          <w:szCs w:val="22"/>
        </w:rPr>
      </w:pPr>
    </w:p>
    <w:p w:rsidR="004906F4" w:rsidRDefault="004906F4" w:rsidP="00D22899">
      <w:pPr>
        <w:pStyle w:val="EndnoteText"/>
        <w:tabs>
          <w:tab w:val="left" w:pos="-720"/>
        </w:tabs>
        <w:suppressAutoHyphens/>
        <w:rPr>
          <w:rFonts w:ascii="Arial" w:hAnsi="Arial" w:cs="Arial"/>
          <w:sz w:val="22"/>
          <w:szCs w:val="22"/>
        </w:rPr>
        <w:sectPr w:rsidR="004906F4" w:rsidSect="00051A22">
          <w:headerReference w:type="even" r:id="rId41"/>
          <w:headerReference w:type="default" r:id="rId42"/>
          <w:footerReference w:type="even" r:id="rId43"/>
          <w:footerReference w:type="default" r:id="rId44"/>
          <w:endnotePr>
            <w:numFmt w:val="decimal"/>
          </w:endnotePr>
          <w:pgSz w:w="12240" w:h="15840" w:code="1"/>
          <w:pgMar w:top="1656" w:right="1440" w:bottom="1440" w:left="1440" w:header="720" w:footer="720" w:gutter="0"/>
          <w:cols w:space="720"/>
          <w:noEndnote/>
        </w:sectPr>
      </w:pPr>
    </w:p>
    <w:p w:rsidR="009E681E" w:rsidRPr="00EA315A" w:rsidRDefault="009E681E" w:rsidP="00EA315A">
      <w:pPr>
        <w:jc w:val="center"/>
        <w:rPr>
          <w:rFonts w:ascii="Arial" w:hAnsi="Arial" w:cs="Arial"/>
          <w:b/>
          <w:sz w:val="22"/>
          <w:szCs w:val="22"/>
        </w:rPr>
      </w:pPr>
      <w:r w:rsidRPr="00EA315A">
        <w:rPr>
          <w:rFonts w:ascii="Arial" w:hAnsi="Arial" w:cs="Arial"/>
          <w:b/>
          <w:sz w:val="22"/>
          <w:szCs w:val="22"/>
        </w:rPr>
        <w:lastRenderedPageBreak/>
        <w:t>MESSAGE FORM</w:t>
      </w:r>
    </w:p>
    <w:p w:rsidR="009E681E" w:rsidRPr="00211EC9" w:rsidRDefault="009E681E" w:rsidP="00D22899">
      <w:pPr>
        <w:rPr>
          <w:rFonts w:ascii="Arial" w:hAnsi="Arial" w:cs="Arial"/>
          <w:sz w:val="22"/>
          <w:szCs w:val="22"/>
        </w:rPr>
      </w:pPr>
    </w:p>
    <w:p w:rsidR="009E681E" w:rsidRPr="00EA315A" w:rsidRDefault="009E681E" w:rsidP="00EA315A">
      <w:pPr>
        <w:pBdr>
          <w:bottom w:val="single" w:sz="12" w:space="1" w:color="auto"/>
        </w:pBdr>
        <w:rPr>
          <w:rFonts w:ascii="Arial" w:hAnsi="Arial" w:cs="Arial"/>
          <w:b/>
          <w:sz w:val="22"/>
          <w:szCs w:val="22"/>
        </w:rPr>
      </w:pPr>
      <w:r w:rsidRPr="00EA315A">
        <w:rPr>
          <w:rFonts w:ascii="Arial" w:hAnsi="Arial" w:cs="Arial"/>
          <w:b/>
          <w:sz w:val="22"/>
          <w:szCs w:val="22"/>
        </w:rPr>
        <w:t>PURPOSE</w:t>
      </w:r>
    </w:p>
    <w:p w:rsidR="009E681E" w:rsidRPr="00211EC9" w:rsidRDefault="00EA315A" w:rsidP="00EA315A">
      <w:pPr>
        <w:spacing w:before="120"/>
        <w:ind w:left="288"/>
        <w:rPr>
          <w:rFonts w:ascii="Arial" w:hAnsi="Arial" w:cs="Arial"/>
          <w:sz w:val="22"/>
          <w:szCs w:val="22"/>
        </w:rPr>
      </w:pPr>
      <w:r>
        <w:rPr>
          <w:rFonts w:ascii="Arial" w:hAnsi="Arial" w:cs="Arial"/>
          <w:sz w:val="22"/>
          <w:szCs w:val="22"/>
        </w:rPr>
        <w:t>I</w:t>
      </w:r>
      <w:r w:rsidR="009E681E" w:rsidRPr="00211EC9">
        <w:rPr>
          <w:rFonts w:ascii="Arial" w:hAnsi="Arial" w:cs="Arial"/>
          <w:sz w:val="22"/>
          <w:szCs w:val="22"/>
        </w:rPr>
        <w:t>dentify and establish guidance for use of the message form when transmitting and receiving message traffic between stations.</w:t>
      </w:r>
    </w:p>
    <w:p w:rsidR="009E681E" w:rsidRPr="00211EC9" w:rsidRDefault="009E681E" w:rsidP="00D22899">
      <w:pPr>
        <w:rPr>
          <w:rFonts w:ascii="Arial" w:hAnsi="Arial" w:cs="Arial"/>
          <w:sz w:val="22"/>
          <w:szCs w:val="22"/>
        </w:rPr>
      </w:pPr>
    </w:p>
    <w:p w:rsidR="009E681E" w:rsidRPr="00EA315A" w:rsidRDefault="009E681E" w:rsidP="00EA315A">
      <w:pPr>
        <w:pBdr>
          <w:bottom w:val="single" w:sz="12" w:space="1" w:color="auto"/>
        </w:pBdr>
        <w:rPr>
          <w:rFonts w:ascii="Arial" w:hAnsi="Arial" w:cs="Arial"/>
          <w:b/>
          <w:sz w:val="22"/>
          <w:szCs w:val="22"/>
          <w:u w:val="single"/>
        </w:rPr>
      </w:pPr>
      <w:r w:rsidRPr="00EA315A">
        <w:rPr>
          <w:rFonts w:ascii="Arial" w:hAnsi="Arial" w:cs="Arial"/>
          <w:b/>
          <w:sz w:val="22"/>
          <w:szCs w:val="22"/>
        </w:rPr>
        <w:t>USE OF THE MODIFIED ARRL RADIOGR</w:t>
      </w:r>
      <w:r w:rsidR="00B95311" w:rsidRPr="00EA315A">
        <w:rPr>
          <w:rFonts w:ascii="Arial" w:hAnsi="Arial" w:cs="Arial"/>
          <w:b/>
          <w:sz w:val="22"/>
          <w:szCs w:val="22"/>
        </w:rPr>
        <w:t>AM</w:t>
      </w:r>
    </w:p>
    <w:p w:rsidR="009E681E" w:rsidRPr="00211EC9" w:rsidRDefault="00C87760" w:rsidP="00EA315A">
      <w:pPr>
        <w:spacing w:before="120"/>
        <w:ind w:left="288"/>
        <w:rPr>
          <w:rFonts w:ascii="Arial" w:hAnsi="Arial" w:cs="Arial"/>
          <w:sz w:val="22"/>
          <w:szCs w:val="22"/>
        </w:rPr>
      </w:pPr>
      <w:r w:rsidRPr="00211EC9">
        <w:rPr>
          <w:rFonts w:ascii="Arial" w:hAnsi="Arial" w:cs="Arial"/>
          <w:sz w:val="22"/>
          <w:szCs w:val="22"/>
        </w:rPr>
        <w:t>It is recommended that t</w:t>
      </w:r>
      <w:r w:rsidR="009E681E" w:rsidRPr="00211EC9">
        <w:rPr>
          <w:rFonts w:ascii="Arial" w:hAnsi="Arial" w:cs="Arial"/>
          <w:sz w:val="22"/>
          <w:szCs w:val="22"/>
        </w:rPr>
        <w:t xml:space="preserve">he ARRL Radiogram </w:t>
      </w:r>
      <w:r w:rsidR="00EC711D" w:rsidRPr="00211EC9">
        <w:rPr>
          <w:rFonts w:ascii="Arial" w:hAnsi="Arial" w:cs="Arial"/>
          <w:sz w:val="22"/>
          <w:szCs w:val="22"/>
        </w:rPr>
        <w:t>should</w:t>
      </w:r>
      <w:r w:rsidR="00EC711D" w:rsidRPr="00211EC9">
        <w:rPr>
          <w:rFonts w:ascii="Arial" w:hAnsi="Arial" w:cs="Arial"/>
          <w:sz w:val="22"/>
          <w:szCs w:val="22"/>
          <w:u w:val="single"/>
        </w:rPr>
        <w:t xml:space="preserve"> </w:t>
      </w:r>
      <w:r w:rsidR="009E681E" w:rsidRPr="00211EC9">
        <w:rPr>
          <w:rFonts w:ascii="Arial" w:hAnsi="Arial" w:cs="Arial"/>
          <w:sz w:val="22"/>
          <w:szCs w:val="22"/>
        </w:rPr>
        <w:t xml:space="preserve">be used by stations on State Command 1 to 3 networks (CMD 1/CMD 2/CMD 3) and the Local Operations 1 to 3 networks (OPS 1/OPS 2/OPS 3) for passing of voice message traffic.  If capability exists, the message form should be used via PACKET as well.  </w:t>
      </w:r>
      <w:r w:rsidR="00B95311" w:rsidRPr="00211EC9">
        <w:rPr>
          <w:rFonts w:ascii="Arial" w:hAnsi="Arial" w:cs="Arial"/>
          <w:sz w:val="22"/>
          <w:szCs w:val="22"/>
        </w:rPr>
        <w:t xml:space="preserve">(Though the ARRL Radio Gram is the recommended form for message traffic, forms generated and in use by </w:t>
      </w:r>
      <w:r w:rsidR="00EC711D" w:rsidRPr="00211EC9">
        <w:rPr>
          <w:rFonts w:ascii="Arial" w:hAnsi="Arial" w:cs="Arial"/>
          <w:sz w:val="22"/>
          <w:szCs w:val="22"/>
        </w:rPr>
        <w:t xml:space="preserve">federal, state, and </w:t>
      </w:r>
      <w:r w:rsidR="00B95311" w:rsidRPr="00211EC9">
        <w:rPr>
          <w:rFonts w:ascii="Arial" w:hAnsi="Arial" w:cs="Arial"/>
          <w:sz w:val="22"/>
          <w:szCs w:val="22"/>
        </w:rPr>
        <w:t>local jurisdictions are acceptable.)</w:t>
      </w:r>
      <w:r w:rsidRPr="00211EC9">
        <w:rPr>
          <w:rFonts w:ascii="Arial" w:hAnsi="Arial" w:cs="Arial"/>
          <w:sz w:val="22"/>
          <w:szCs w:val="22"/>
        </w:rPr>
        <w:t xml:space="preserve">  It is recognized that many message forms are being used by various agencies and organizations; an amateur radio operator should be familiar with how to convert a message from one form to another.</w:t>
      </w:r>
    </w:p>
    <w:p w:rsidR="009E681E" w:rsidRPr="00211EC9" w:rsidRDefault="009E681E" w:rsidP="00EA315A">
      <w:pPr>
        <w:ind w:left="288"/>
        <w:rPr>
          <w:rFonts w:ascii="Arial" w:hAnsi="Arial" w:cs="Arial"/>
          <w:sz w:val="22"/>
          <w:szCs w:val="22"/>
        </w:rPr>
      </w:pPr>
    </w:p>
    <w:p w:rsidR="009E681E" w:rsidRPr="00211EC9" w:rsidRDefault="009E681E" w:rsidP="00EA315A">
      <w:pPr>
        <w:ind w:left="288"/>
        <w:rPr>
          <w:rFonts w:ascii="Arial" w:hAnsi="Arial" w:cs="Arial"/>
          <w:sz w:val="22"/>
          <w:szCs w:val="22"/>
        </w:rPr>
      </w:pPr>
      <w:r w:rsidRPr="00211EC9">
        <w:rPr>
          <w:rFonts w:ascii="Arial" w:hAnsi="Arial" w:cs="Arial"/>
          <w:sz w:val="22"/>
          <w:szCs w:val="22"/>
        </w:rPr>
        <w:t>To ensure messages are handled in an efficient manner, three levels of precedence have been established.  The general criteria for choosing the appropriate precedence is explained in the instructions for the form.  Message drafters are responsible for choosing the appropriate precedence.  The precedence levels are:</w:t>
      </w:r>
    </w:p>
    <w:p w:rsidR="009E681E" w:rsidRPr="00211EC9" w:rsidRDefault="009E681E" w:rsidP="00EA315A">
      <w:pPr>
        <w:ind w:left="288"/>
        <w:rPr>
          <w:rFonts w:ascii="Arial" w:hAnsi="Arial" w:cs="Arial"/>
          <w:sz w:val="22"/>
          <w:szCs w:val="22"/>
        </w:rPr>
      </w:pPr>
    </w:p>
    <w:p w:rsidR="00EA315A" w:rsidRPr="00EA315A" w:rsidRDefault="009E681E" w:rsidP="00EA315A">
      <w:pPr>
        <w:ind w:left="288"/>
        <w:rPr>
          <w:rFonts w:ascii="Arial" w:hAnsi="Arial" w:cs="Arial"/>
          <w:sz w:val="22"/>
          <w:szCs w:val="22"/>
          <w:u w:val="single"/>
        </w:rPr>
      </w:pPr>
      <w:r w:rsidRPr="00EA315A">
        <w:rPr>
          <w:rFonts w:ascii="Arial" w:hAnsi="Arial" w:cs="Arial"/>
          <w:sz w:val="22"/>
          <w:szCs w:val="22"/>
          <w:u w:val="single"/>
        </w:rPr>
        <w:t>EMERGENCY (E)</w:t>
      </w:r>
    </w:p>
    <w:p w:rsidR="00EA315A" w:rsidRDefault="009E681E" w:rsidP="00EA315A">
      <w:pPr>
        <w:spacing w:before="120"/>
        <w:ind w:left="288"/>
        <w:rPr>
          <w:rFonts w:ascii="Arial" w:hAnsi="Arial" w:cs="Arial"/>
          <w:sz w:val="22"/>
          <w:szCs w:val="22"/>
        </w:rPr>
      </w:pPr>
      <w:r w:rsidRPr="00211EC9">
        <w:rPr>
          <w:rFonts w:ascii="Arial" w:hAnsi="Arial" w:cs="Arial"/>
          <w:sz w:val="22"/>
          <w:szCs w:val="22"/>
        </w:rPr>
        <w:t>Message concerns a situation where lives are endangered or gravely impacted and immediate action/response is required.  Action/response should occur within 30 minutes to one (1) hour "after receipt" of message.  Emergency messages will be transmitted ahead of any priority or routine messages.</w:t>
      </w:r>
    </w:p>
    <w:p w:rsidR="00EA315A" w:rsidRDefault="00EA315A" w:rsidP="00EA315A">
      <w:pPr>
        <w:ind w:left="288"/>
        <w:rPr>
          <w:rFonts w:ascii="Arial" w:hAnsi="Arial" w:cs="Arial"/>
          <w:sz w:val="22"/>
          <w:szCs w:val="22"/>
        </w:rPr>
      </w:pPr>
    </w:p>
    <w:p w:rsidR="003473CD" w:rsidRPr="00211EC9" w:rsidRDefault="003473CD" w:rsidP="00EA315A">
      <w:pPr>
        <w:ind w:left="288"/>
        <w:rPr>
          <w:rFonts w:ascii="Arial" w:hAnsi="Arial" w:cs="Arial"/>
          <w:sz w:val="22"/>
          <w:szCs w:val="22"/>
        </w:rPr>
      </w:pPr>
      <w:r w:rsidRPr="00211EC9">
        <w:rPr>
          <w:rFonts w:ascii="Arial" w:hAnsi="Arial" w:cs="Arial"/>
          <w:sz w:val="22"/>
          <w:szCs w:val="22"/>
        </w:rPr>
        <w:t xml:space="preserve">NOTE: </w:t>
      </w:r>
      <w:r w:rsidR="00EA315A">
        <w:rPr>
          <w:rFonts w:ascii="Arial" w:hAnsi="Arial" w:cs="Arial"/>
          <w:sz w:val="22"/>
          <w:szCs w:val="22"/>
        </w:rPr>
        <w:t xml:space="preserve"> </w:t>
      </w:r>
      <w:r w:rsidRPr="00211EC9">
        <w:rPr>
          <w:rFonts w:ascii="Arial" w:hAnsi="Arial" w:cs="Arial"/>
          <w:sz w:val="22"/>
          <w:szCs w:val="22"/>
        </w:rPr>
        <w:t>An EMERGENCY precedence message must first be approved and initialed by responsible authority (i.e. EOC Supervisor, elected official or designated representative) prior to transmission.  PRIORITY and EMERGENCY messages should not exceed the maximum of 10 lines, 5 words per line, of uppercase 10-point typed letters or handwritten uppercase block lettering.</w:t>
      </w:r>
    </w:p>
    <w:p w:rsidR="003473CD" w:rsidRPr="00211EC9" w:rsidRDefault="003473CD" w:rsidP="00EA315A">
      <w:pPr>
        <w:ind w:left="288"/>
        <w:rPr>
          <w:rFonts w:ascii="Arial" w:hAnsi="Arial" w:cs="Arial"/>
          <w:sz w:val="22"/>
          <w:szCs w:val="22"/>
        </w:rPr>
      </w:pPr>
    </w:p>
    <w:p w:rsidR="00EA315A" w:rsidRPr="00EA315A" w:rsidRDefault="009E681E" w:rsidP="00EA315A">
      <w:pPr>
        <w:ind w:left="288"/>
        <w:rPr>
          <w:rFonts w:ascii="Arial" w:hAnsi="Arial" w:cs="Arial"/>
          <w:sz w:val="22"/>
          <w:szCs w:val="22"/>
          <w:u w:val="single"/>
        </w:rPr>
      </w:pPr>
      <w:r w:rsidRPr="00EA315A">
        <w:rPr>
          <w:rFonts w:ascii="Arial" w:hAnsi="Arial" w:cs="Arial"/>
          <w:sz w:val="22"/>
          <w:szCs w:val="22"/>
          <w:u w:val="single"/>
        </w:rPr>
        <w:t>PRIORITY (P)</w:t>
      </w:r>
    </w:p>
    <w:p w:rsidR="009E681E" w:rsidRPr="00211EC9" w:rsidRDefault="009E681E" w:rsidP="00EA315A">
      <w:pPr>
        <w:spacing w:before="120"/>
        <w:ind w:left="288"/>
        <w:rPr>
          <w:rFonts w:ascii="Arial" w:hAnsi="Arial" w:cs="Arial"/>
          <w:sz w:val="22"/>
          <w:szCs w:val="22"/>
        </w:rPr>
      </w:pPr>
      <w:r w:rsidRPr="00211EC9">
        <w:rPr>
          <w:rFonts w:ascii="Arial" w:hAnsi="Arial" w:cs="Arial"/>
          <w:sz w:val="22"/>
          <w:szCs w:val="22"/>
        </w:rPr>
        <w:t>Message concerns a situation where a timely operational response is required that would ensure that lives are not further endangered.  Action/response should occur within four (4) to six (6) hours "after receipt" of message.  Priority messages will be transmitted ahead of any routine messages.</w:t>
      </w:r>
    </w:p>
    <w:p w:rsidR="009E681E" w:rsidRPr="00211EC9" w:rsidRDefault="009E681E" w:rsidP="00EA315A">
      <w:pPr>
        <w:ind w:left="288"/>
        <w:rPr>
          <w:rFonts w:ascii="Arial" w:hAnsi="Arial" w:cs="Arial"/>
          <w:sz w:val="22"/>
          <w:szCs w:val="22"/>
        </w:rPr>
      </w:pPr>
    </w:p>
    <w:p w:rsidR="00EA315A" w:rsidRPr="00EA315A" w:rsidRDefault="009E681E" w:rsidP="00EA315A">
      <w:pPr>
        <w:ind w:left="288"/>
        <w:rPr>
          <w:rFonts w:ascii="Arial" w:hAnsi="Arial" w:cs="Arial"/>
          <w:sz w:val="22"/>
          <w:szCs w:val="22"/>
          <w:u w:val="single"/>
        </w:rPr>
      </w:pPr>
      <w:r w:rsidRPr="00EA315A">
        <w:rPr>
          <w:rFonts w:ascii="Arial" w:hAnsi="Arial" w:cs="Arial"/>
          <w:sz w:val="22"/>
          <w:szCs w:val="22"/>
          <w:u w:val="single"/>
        </w:rPr>
        <w:t>ROUTINE (R)</w:t>
      </w:r>
    </w:p>
    <w:p w:rsidR="009E681E" w:rsidRDefault="009E681E" w:rsidP="00EA315A">
      <w:pPr>
        <w:spacing w:before="120"/>
        <w:ind w:left="288"/>
        <w:rPr>
          <w:rFonts w:ascii="Arial" w:hAnsi="Arial" w:cs="Arial"/>
          <w:sz w:val="22"/>
          <w:szCs w:val="22"/>
        </w:rPr>
      </w:pPr>
      <w:r w:rsidRPr="00211EC9">
        <w:rPr>
          <w:rFonts w:ascii="Arial" w:hAnsi="Arial" w:cs="Arial"/>
          <w:sz w:val="22"/>
          <w:szCs w:val="22"/>
        </w:rPr>
        <w:t>Message(s) that reflect routine data reference operational, logistical, and administrative concerns.  Action/response should occur within twelve (12) to (18) hours.</w:t>
      </w:r>
    </w:p>
    <w:p w:rsidR="00FB6D72" w:rsidRDefault="00FB6D72" w:rsidP="00D22899">
      <w:pPr>
        <w:rPr>
          <w:rFonts w:ascii="Arial" w:hAnsi="Arial" w:cs="Arial"/>
          <w:sz w:val="22"/>
          <w:szCs w:val="22"/>
        </w:rPr>
      </w:pPr>
    </w:p>
    <w:p w:rsidR="00FB6D72" w:rsidRDefault="00FB6D72" w:rsidP="00D22899">
      <w:pPr>
        <w:rPr>
          <w:rFonts w:ascii="Arial" w:hAnsi="Arial" w:cs="Arial"/>
          <w:sz w:val="22"/>
          <w:szCs w:val="22"/>
        </w:rPr>
      </w:pPr>
    </w:p>
    <w:p w:rsidR="00FB6D72" w:rsidRDefault="00FB6D72" w:rsidP="00D22899">
      <w:pPr>
        <w:rPr>
          <w:rFonts w:ascii="Arial" w:hAnsi="Arial" w:cs="Arial"/>
          <w:sz w:val="22"/>
          <w:szCs w:val="22"/>
        </w:rPr>
      </w:pPr>
    </w:p>
    <w:p w:rsidR="00FB6D72" w:rsidRDefault="00FB6D72" w:rsidP="00D22899">
      <w:pPr>
        <w:rPr>
          <w:rFonts w:ascii="Arial" w:hAnsi="Arial" w:cs="Arial"/>
          <w:sz w:val="22"/>
          <w:szCs w:val="22"/>
        </w:rPr>
      </w:pPr>
    </w:p>
    <w:p w:rsidR="00FB6D72" w:rsidRDefault="00FB6D72" w:rsidP="00D22899">
      <w:pP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Pr="002739AD" w:rsidRDefault="00FB6D72" w:rsidP="00FB6D72">
      <w:pPr>
        <w:pStyle w:val="TOC1"/>
        <w:spacing w:before="0"/>
        <w:ind w:left="0" w:right="0" w:firstLine="0"/>
        <w:jc w:val="center"/>
        <w:rPr>
          <w:rFonts w:ascii="Arial" w:hAnsi="Arial"/>
        </w:rPr>
      </w:pPr>
      <w:r w:rsidRPr="002739AD">
        <w:rPr>
          <w:rFonts w:ascii="Arial" w:hAnsi="Arial"/>
        </w:rPr>
        <w:t>Intentionally Left Blank</w:t>
      </w: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EA315A" w:rsidRDefault="00EA315A"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Pr="00211EC9" w:rsidRDefault="00FB6D72" w:rsidP="00FB6D72">
      <w:pPr>
        <w:jc w:val="center"/>
        <w:rPr>
          <w:rFonts w:ascii="Arial" w:hAnsi="Arial" w:cs="Arial"/>
          <w:sz w:val="22"/>
          <w:szCs w:val="22"/>
        </w:rPr>
      </w:pPr>
    </w:p>
    <w:p w:rsidR="00FB6D72" w:rsidRDefault="00FB6D72" w:rsidP="00D22899">
      <w:pPr>
        <w:tabs>
          <w:tab w:val="left" w:pos="-720"/>
        </w:tabs>
        <w:suppressAutoHyphens/>
        <w:rPr>
          <w:rFonts w:ascii="Arial" w:hAnsi="Arial" w:cs="Arial"/>
          <w:sz w:val="22"/>
          <w:szCs w:val="22"/>
        </w:rPr>
        <w:sectPr w:rsidR="00FB6D72" w:rsidSect="00051A22">
          <w:headerReference w:type="even" r:id="rId45"/>
          <w:headerReference w:type="default" r:id="rId46"/>
          <w:footerReference w:type="even" r:id="rId47"/>
          <w:footerReference w:type="default" r:id="rId48"/>
          <w:endnotePr>
            <w:numFmt w:val="decimal"/>
          </w:endnotePr>
          <w:pgSz w:w="12240" w:h="15840" w:code="1"/>
          <w:pgMar w:top="1656" w:right="1440" w:bottom="1440" w:left="1440" w:header="720" w:footer="720" w:gutter="0"/>
          <w:cols w:space="720"/>
          <w:noEndnote/>
        </w:sectPr>
      </w:pPr>
    </w:p>
    <w:p w:rsidR="00BE1228" w:rsidRPr="00EA315A" w:rsidRDefault="00EA315A" w:rsidP="00EA315A">
      <w:pPr>
        <w:tabs>
          <w:tab w:val="left" w:pos="-720"/>
        </w:tabs>
        <w:suppressAutoHyphens/>
        <w:jc w:val="center"/>
        <w:rPr>
          <w:rFonts w:ascii="Arial" w:hAnsi="Arial" w:cs="Arial"/>
          <w:b/>
          <w:sz w:val="22"/>
          <w:szCs w:val="22"/>
        </w:rPr>
      </w:pPr>
      <w:r w:rsidRPr="00EA315A">
        <w:rPr>
          <w:rFonts w:ascii="Arial" w:hAnsi="Arial" w:cs="Arial"/>
          <w:b/>
          <w:sz w:val="22"/>
          <w:szCs w:val="22"/>
        </w:rPr>
        <w:lastRenderedPageBreak/>
        <w:t>REQUESTING MUTUAL ASSISTANCE</w:t>
      </w:r>
    </w:p>
    <w:p w:rsidR="000A24B7" w:rsidRPr="00211EC9" w:rsidRDefault="000A24B7" w:rsidP="00D22899">
      <w:pPr>
        <w:tabs>
          <w:tab w:val="left" w:pos="-720"/>
        </w:tabs>
        <w:suppressAutoHyphens/>
        <w:rPr>
          <w:rFonts w:ascii="Arial" w:hAnsi="Arial" w:cs="Arial"/>
          <w:sz w:val="22"/>
          <w:szCs w:val="22"/>
        </w:rPr>
      </w:pPr>
    </w:p>
    <w:p w:rsidR="003473CD" w:rsidRDefault="000A24B7" w:rsidP="00D22899">
      <w:pPr>
        <w:tabs>
          <w:tab w:val="left" w:pos="-720"/>
        </w:tabs>
        <w:suppressAutoHyphens/>
        <w:rPr>
          <w:rFonts w:ascii="Arial" w:hAnsi="Arial" w:cs="Arial"/>
          <w:sz w:val="22"/>
          <w:szCs w:val="22"/>
        </w:rPr>
      </w:pPr>
      <w:r w:rsidRPr="00211EC9">
        <w:rPr>
          <w:rFonts w:ascii="Arial" w:hAnsi="Arial" w:cs="Arial"/>
          <w:sz w:val="22"/>
          <w:szCs w:val="22"/>
        </w:rPr>
        <w:t>When local ARES resources are unavailable or overloaded due to civil or natural emergency, additional communications assistance can be obtained through the ARES Management Structure</w:t>
      </w:r>
      <w:r w:rsidR="00EA315A">
        <w:rPr>
          <w:rFonts w:ascii="Arial" w:hAnsi="Arial" w:cs="Arial"/>
          <w:sz w:val="22"/>
          <w:szCs w:val="22"/>
        </w:rPr>
        <w:t xml:space="preserve">.  </w:t>
      </w:r>
      <w:r w:rsidRPr="00211EC9">
        <w:rPr>
          <w:rFonts w:ascii="Arial" w:hAnsi="Arial" w:cs="Arial"/>
          <w:sz w:val="22"/>
          <w:szCs w:val="22"/>
        </w:rPr>
        <w:t xml:space="preserve">The </w:t>
      </w:r>
      <w:r w:rsidR="00B67160" w:rsidRPr="00211EC9">
        <w:rPr>
          <w:rFonts w:ascii="Arial" w:hAnsi="Arial" w:cs="Arial"/>
          <w:sz w:val="22"/>
          <w:szCs w:val="22"/>
        </w:rPr>
        <w:t>local</w:t>
      </w:r>
      <w:r w:rsidRPr="00211EC9">
        <w:rPr>
          <w:rFonts w:ascii="Arial" w:hAnsi="Arial" w:cs="Arial"/>
          <w:sz w:val="22"/>
          <w:szCs w:val="22"/>
        </w:rPr>
        <w:t xml:space="preserve"> ARES Emergency Coordinator shall make a request for additional team support</w:t>
      </w:r>
      <w:r w:rsidR="00B67160" w:rsidRPr="00211EC9">
        <w:rPr>
          <w:rFonts w:ascii="Arial" w:hAnsi="Arial" w:cs="Arial"/>
          <w:sz w:val="22"/>
          <w:szCs w:val="22"/>
        </w:rPr>
        <w:t xml:space="preserve"> through the local </w:t>
      </w:r>
      <w:r w:rsidR="0044621C" w:rsidRPr="00211EC9">
        <w:rPr>
          <w:rFonts w:ascii="Arial" w:hAnsi="Arial" w:cs="Arial"/>
          <w:sz w:val="22"/>
          <w:szCs w:val="22"/>
        </w:rPr>
        <w:t>Emergency Operations Center</w:t>
      </w:r>
      <w:r w:rsidR="0044621C">
        <w:rPr>
          <w:rFonts w:ascii="Arial" w:hAnsi="Arial" w:cs="Arial"/>
          <w:sz w:val="22"/>
          <w:szCs w:val="22"/>
        </w:rPr>
        <w:t xml:space="preserve"> (EOC)</w:t>
      </w:r>
      <w:r w:rsidR="00B67160" w:rsidRPr="00211EC9">
        <w:rPr>
          <w:rFonts w:ascii="Arial" w:hAnsi="Arial" w:cs="Arial"/>
          <w:sz w:val="22"/>
          <w:szCs w:val="22"/>
        </w:rPr>
        <w:t>, which in turn will forward the request to the State Emergency Operations Center</w:t>
      </w:r>
      <w:r w:rsidR="00EA315A">
        <w:rPr>
          <w:rFonts w:ascii="Arial" w:hAnsi="Arial" w:cs="Arial"/>
          <w:sz w:val="22"/>
          <w:szCs w:val="22"/>
        </w:rPr>
        <w:t xml:space="preserve"> (SEOC)</w:t>
      </w:r>
      <w:r w:rsidRPr="00211EC9">
        <w:rPr>
          <w:rFonts w:ascii="Arial" w:hAnsi="Arial" w:cs="Arial"/>
          <w:sz w:val="22"/>
          <w:szCs w:val="22"/>
        </w:rPr>
        <w:t>.</w:t>
      </w:r>
      <w:r w:rsidR="00B67160" w:rsidRPr="00211EC9">
        <w:rPr>
          <w:rFonts w:ascii="Arial" w:hAnsi="Arial" w:cs="Arial"/>
          <w:sz w:val="22"/>
          <w:szCs w:val="22"/>
        </w:rPr>
        <w:t xml:space="preserve"> </w:t>
      </w:r>
      <w:r w:rsidR="00EA315A">
        <w:rPr>
          <w:rFonts w:ascii="Arial" w:hAnsi="Arial" w:cs="Arial"/>
          <w:sz w:val="22"/>
          <w:szCs w:val="22"/>
        </w:rPr>
        <w:t xml:space="preserve"> </w:t>
      </w:r>
      <w:r w:rsidR="00382EBB" w:rsidRPr="00211EC9">
        <w:rPr>
          <w:rFonts w:ascii="Arial" w:hAnsi="Arial" w:cs="Arial"/>
          <w:sz w:val="22"/>
          <w:szCs w:val="22"/>
        </w:rPr>
        <w:t xml:space="preserve">The </w:t>
      </w:r>
      <w:r w:rsidR="00EA315A">
        <w:rPr>
          <w:rFonts w:ascii="Arial" w:hAnsi="Arial" w:cs="Arial"/>
          <w:sz w:val="22"/>
          <w:szCs w:val="22"/>
        </w:rPr>
        <w:t>SEOC</w:t>
      </w:r>
      <w:r w:rsidR="00382EBB" w:rsidRPr="00211EC9">
        <w:rPr>
          <w:rFonts w:ascii="Arial" w:hAnsi="Arial" w:cs="Arial"/>
          <w:sz w:val="22"/>
          <w:szCs w:val="22"/>
        </w:rPr>
        <w:t xml:space="preserve"> shall</w:t>
      </w:r>
      <w:r w:rsidRPr="00211EC9">
        <w:rPr>
          <w:rFonts w:ascii="Arial" w:hAnsi="Arial" w:cs="Arial"/>
          <w:sz w:val="22"/>
          <w:szCs w:val="22"/>
        </w:rPr>
        <w:t xml:space="preserve"> contact the State RACES Officer or his</w:t>
      </w:r>
      <w:r w:rsidR="00EA315A">
        <w:rPr>
          <w:rFonts w:ascii="Arial" w:hAnsi="Arial" w:cs="Arial"/>
          <w:sz w:val="22"/>
          <w:szCs w:val="22"/>
        </w:rPr>
        <w:t>/her</w:t>
      </w:r>
      <w:r w:rsidRPr="00211EC9">
        <w:rPr>
          <w:rFonts w:ascii="Arial" w:hAnsi="Arial" w:cs="Arial"/>
          <w:sz w:val="22"/>
          <w:szCs w:val="22"/>
        </w:rPr>
        <w:t xml:space="preserve"> designee, who will </w:t>
      </w:r>
      <w:r w:rsidR="0044621C">
        <w:rPr>
          <w:rFonts w:ascii="Arial" w:hAnsi="Arial" w:cs="Arial"/>
          <w:sz w:val="22"/>
          <w:szCs w:val="22"/>
        </w:rPr>
        <w:t xml:space="preserve">in-turn </w:t>
      </w:r>
      <w:r w:rsidRPr="00211EC9">
        <w:rPr>
          <w:rFonts w:ascii="Arial" w:hAnsi="Arial" w:cs="Arial"/>
          <w:sz w:val="22"/>
          <w:szCs w:val="22"/>
        </w:rPr>
        <w:t>arrange for the assistance and report the result to the originating E</w:t>
      </w:r>
      <w:r w:rsidR="0044621C">
        <w:rPr>
          <w:rFonts w:ascii="Arial" w:hAnsi="Arial" w:cs="Arial"/>
          <w:sz w:val="22"/>
          <w:szCs w:val="22"/>
        </w:rPr>
        <w:t>OC</w:t>
      </w:r>
      <w:r w:rsidRPr="00211EC9">
        <w:rPr>
          <w:rFonts w:ascii="Arial" w:hAnsi="Arial" w:cs="Arial"/>
          <w:sz w:val="22"/>
          <w:szCs w:val="22"/>
        </w:rPr>
        <w:t>.</w:t>
      </w:r>
    </w:p>
    <w:p w:rsidR="0044621C" w:rsidRPr="00211EC9" w:rsidRDefault="0044621C" w:rsidP="00D22899">
      <w:pPr>
        <w:tabs>
          <w:tab w:val="left" w:pos="-720"/>
        </w:tabs>
        <w:suppressAutoHyphens/>
        <w:rPr>
          <w:rFonts w:ascii="Arial" w:hAnsi="Arial" w:cs="Arial"/>
          <w:sz w:val="22"/>
          <w:szCs w:val="22"/>
        </w:rPr>
      </w:pPr>
    </w:p>
    <w:p w:rsidR="000A24B7" w:rsidRPr="00211EC9" w:rsidRDefault="003473CD" w:rsidP="00D22899">
      <w:pPr>
        <w:tabs>
          <w:tab w:val="left" w:pos="-720"/>
        </w:tabs>
        <w:suppressAutoHyphens/>
        <w:rPr>
          <w:rFonts w:ascii="Arial" w:hAnsi="Arial" w:cs="Arial"/>
          <w:sz w:val="22"/>
          <w:szCs w:val="22"/>
        </w:rPr>
      </w:pPr>
      <w:r w:rsidRPr="00211EC9">
        <w:rPr>
          <w:rFonts w:ascii="Arial" w:hAnsi="Arial" w:cs="Arial"/>
          <w:sz w:val="22"/>
          <w:szCs w:val="22"/>
        </w:rPr>
        <w:t xml:space="preserve">Before requesting assistance from teams in the Western Washington Section, </w:t>
      </w:r>
      <w:r w:rsidR="00553534" w:rsidRPr="00211EC9">
        <w:rPr>
          <w:rFonts w:ascii="Arial" w:hAnsi="Arial" w:cs="Arial"/>
          <w:sz w:val="22"/>
          <w:szCs w:val="22"/>
        </w:rPr>
        <w:t>all</w:t>
      </w:r>
      <w:r w:rsidR="000A24B7" w:rsidRPr="00211EC9">
        <w:rPr>
          <w:rFonts w:ascii="Arial" w:hAnsi="Arial" w:cs="Arial"/>
          <w:sz w:val="22"/>
          <w:szCs w:val="22"/>
        </w:rPr>
        <w:t xml:space="preserve"> efforts shall be made to obtain assistance from the other teams in the District where the requesting </w:t>
      </w:r>
      <w:r w:rsidR="009066A7" w:rsidRPr="00211EC9">
        <w:rPr>
          <w:rFonts w:ascii="Arial" w:hAnsi="Arial" w:cs="Arial"/>
          <w:sz w:val="22"/>
          <w:szCs w:val="22"/>
        </w:rPr>
        <w:t xml:space="preserve">team </w:t>
      </w:r>
      <w:r w:rsidR="00995788" w:rsidRPr="00211EC9">
        <w:rPr>
          <w:rFonts w:ascii="Arial" w:hAnsi="Arial" w:cs="Arial"/>
          <w:sz w:val="22"/>
          <w:szCs w:val="22"/>
        </w:rPr>
        <w:t>resides.  Information</w:t>
      </w:r>
      <w:r w:rsidR="000A24B7" w:rsidRPr="00211EC9">
        <w:rPr>
          <w:rFonts w:ascii="Arial" w:hAnsi="Arial" w:cs="Arial"/>
          <w:sz w:val="22"/>
          <w:szCs w:val="22"/>
        </w:rPr>
        <w:t xml:space="preserve"> contained in each request</w:t>
      </w:r>
      <w:r w:rsidR="00995788" w:rsidRPr="00211EC9">
        <w:rPr>
          <w:rFonts w:ascii="Arial" w:hAnsi="Arial" w:cs="Arial"/>
          <w:sz w:val="22"/>
          <w:szCs w:val="22"/>
        </w:rPr>
        <w:t xml:space="preserve"> shall include but not limited to</w:t>
      </w:r>
      <w:r w:rsidR="0044621C">
        <w:rPr>
          <w:rFonts w:ascii="Arial" w:hAnsi="Arial" w:cs="Arial"/>
          <w:sz w:val="22"/>
          <w:szCs w:val="22"/>
        </w:rPr>
        <w:t>:</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Name of Requesting Jurisdiction and Point of Contact</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Phone # and email for Point of Contact</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Number of Persons needed</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Any Specific qualifications required</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Type of equipment needed</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Estimated time of assignment</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Address/description of reporting point</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Will personnel be responsible for their own food and lodging?</w:t>
      </w:r>
    </w:p>
    <w:p w:rsidR="000A24B7" w:rsidRPr="0044621C" w:rsidRDefault="000A24B7" w:rsidP="0044621C">
      <w:pPr>
        <w:pStyle w:val="ListParagraph"/>
        <w:numPr>
          <w:ilvl w:val="0"/>
          <w:numId w:val="23"/>
        </w:numPr>
        <w:tabs>
          <w:tab w:val="left" w:pos="-720"/>
        </w:tabs>
        <w:suppressAutoHyphens/>
        <w:spacing w:before="120"/>
        <w:rPr>
          <w:rFonts w:ascii="Arial" w:hAnsi="Arial" w:cs="Arial"/>
          <w:sz w:val="22"/>
          <w:szCs w:val="22"/>
        </w:rPr>
      </w:pPr>
      <w:r w:rsidRPr="0044621C">
        <w:rPr>
          <w:rFonts w:ascii="Arial" w:hAnsi="Arial" w:cs="Arial"/>
          <w:sz w:val="22"/>
          <w:szCs w:val="22"/>
        </w:rPr>
        <w:t>Will personnel need any special equipment/supplies</w:t>
      </w:r>
    </w:p>
    <w:p w:rsidR="0044621C" w:rsidRDefault="0044621C" w:rsidP="00D22899">
      <w:pPr>
        <w:tabs>
          <w:tab w:val="left" w:pos="-720"/>
        </w:tabs>
        <w:suppressAutoHyphens/>
        <w:rPr>
          <w:rFonts w:ascii="Arial" w:hAnsi="Arial" w:cs="Arial"/>
          <w:sz w:val="22"/>
          <w:szCs w:val="22"/>
        </w:rPr>
      </w:pPr>
    </w:p>
    <w:p w:rsidR="000A24B7" w:rsidRPr="00211EC9" w:rsidRDefault="0044621C" w:rsidP="00D22899">
      <w:pPr>
        <w:tabs>
          <w:tab w:val="left" w:pos="-720"/>
        </w:tabs>
        <w:suppressAutoHyphens/>
        <w:rPr>
          <w:rFonts w:ascii="Arial" w:hAnsi="Arial" w:cs="Arial"/>
          <w:sz w:val="22"/>
          <w:szCs w:val="22"/>
        </w:rPr>
      </w:pPr>
      <w:r>
        <w:rPr>
          <w:rFonts w:ascii="Arial" w:hAnsi="Arial" w:cs="Arial"/>
          <w:sz w:val="22"/>
          <w:szCs w:val="22"/>
        </w:rPr>
        <w:t>The following r</w:t>
      </w:r>
      <w:r w:rsidR="000A24B7" w:rsidRPr="00211EC9">
        <w:rPr>
          <w:rFonts w:ascii="Arial" w:hAnsi="Arial" w:cs="Arial"/>
          <w:sz w:val="22"/>
          <w:szCs w:val="22"/>
        </w:rPr>
        <w:t>eport</w:t>
      </w:r>
      <w:r>
        <w:rPr>
          <w:rFonts w:ascii="Arial" w:hAnsi="Arial" w:cs="Arial"/>
          <w:sz w:val="22"/>
          <w:szCs w:val="22"/>
        </w:rPr>
        <w:t>s</w:t>
      </w:r>
      <w:r w:rsidR="000A24B7" w:rsidRPr="00211EC9">
        <w:rPr>
          <w:rFonts w:ascii="Arial" w:hAnsi="Arial" w:cs="Arial"/>
          <w:sz w:val="22"/>
          <w:szCs w:val="22"/>
        </w:rPr>
        <w:t xml:space="preserve"> </w:t>
      </w:r>
      <w:r>
        <w:rPr>
          <w:rFonts w:ascii="Arial" w:hAnsi="Arial" w:cs="Arial"/>
          <w:sz w:val="22"/>
          <w:szCs w:val="22"/>
        </w:rPr>
        <w:t xml:space="preserve">are required </w:t>
      </w:r>
      <w:r w:rsidR="000A24B7" w:rsidRPr="00211EC9">
        <w:rPr>
          <w:rFonts w:ascii="Arial" w:hAnsi="Arial" w:cs="Arial"/>
          <w:sz w:val="22"/>
          <w:szCs w:val="22"/>
        </w:rPr>
        <w:t xml:space="preserve">when leaving and returning to home </w:t>
      </w:r>
      <w:r>
        <w:rPr>
          <w:rFonts w:ascii="Arial" w:hAnsi="Arial" w:cs="Arial"/>
          <w:sz w:val="22"/>
          <w:szCs w:val="22"/>
        </w:rPr>
        <w:t>j</w:t>
      </w:r>
      <w:r w:rsidR="000A24B7" w:rsidRPr="00211EC9">
        <w:rPr>
          <w:rFonts w:ascii="Arial" w:hAnsi="Arial" w:cs="Arial"/>
          <w:sz w:val="22"/>
          <w:szCs w:val="22"/>
        </w:rPr>
        <w:t>urisdiction:</w:t>
      </w:r>
    </w:p>
    <w:p w:rsidR="000A24B7" w:rsidRPr="0044621C" w:rsidRDefault="000A24B7" w:rsidP="0044621C">
      <w:pPr>
        <w:pStyle w:val="ListParagraph"/>
        <w:numPr>
          <w:ilvl w:val="0"/>
          <w:numId w:val="25"/>
        </w:numPr>
        <w:tabs>
          <w:tab w:val="left" w:pos="-720"/>
        </w:tabs>
        <w:suppressAutoHyphens/>
        <w:spacing w:before="120"/>
        <w:rPr>
          <w:rFonts w:ascii="Arial" w:hAnsi="Arial" w:cs="Arial"/>
          <w:sz w:val="22"/>
          <w:szCs w:val="22"/>
        </w:rPr>
      </w:pPr>
      <w:r w:rsidRPr="0044621C">
        <w:rPr>
          <w:rFonts w:ascii="Arial" w:hAnsi="Arial" w:cs="Arial"/>
          <w:sz w:val="22"/>
          <w:szCs w:val="22"/>
        </w:rPr>
        <w:t xml:space="preserve">All persons being deployed because of a Mutual Assistance Assignment shall always report their departure to the local Emergency Manager and report their return to </w:t>
      </w:r>
      <w:r w:rsidR="003473CD" w:rsidRPr="0044621C">
        <w:rPr>
          <w:rFonts w:ascii="Arial" w:hAnsi="Arial" w:cs="Arial"/>
          <w:sz w:val="22"/>
          <w:szCs w:val="22"/>
        </w:rPr>
        <w:t xml:space="preserve">their local </w:t>
      </w:r>
      <w:r w:rsidRPr="0044621C">
        <w:rPr>
          <w:rFonts w:ascii="Arial" w:hAnsi="Arial" w:cs="Arial"/>
          <w:sz w:val="22"/>
          <w:szCs w:val="22"/>
        </w:rPr>
        <w:t>jurisdiction to the Emergency Manager.</w:t>
      </w:r>
    </w:p>
    <w:p w:rsidR="000A24B7" w:rsidRPr="0044621C" w:rsidRDefault="000A24B7" w:rsidP="0044621C">
      <w:pPr>
        <w:pStyle w:val="ListParagraph"/>
        <w:numPr>
          <w:ilvl w:val="0"/>
          <w:numId w:val="25"/>
        </w:numPr>
        <w:tabs>
          <w:tab w:val="left" w:pos="-720"/>
        </w:tabs>
        <w:suppressAutoHyphens/>
        <w:spacing w:before="120"/>
        <w:rPr>
          <w:rFonts w:ascii="Arial" w:hAnsi="Arial" w:cs="Arial"/>
          <w:sz w:val="22"/>
          <w:szCs w:val="22"/>
        </w:rPr>
      </w:pPr>
      <w:r w:rsidRPr="0044621C">
        <w:rPr>
          <w:rFonts w:ascii="Arial" w:hAnsi="Arial" w:cs="Arial"/>
          <w:sz w:val="22"/>
          <w:szCs w:val="22"/>
        </w:rPr>
        <w:t xml:space="preserve">All persons being deployed because of a Mutual Assistance Assignment shall report their total hours served and total miles driven, for the assignment, to the local ARES Emergency Coordinator. </w:t>
      </w: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0A24B7" w:rsidRPr="00211EC9" w:rsidRDefault="000A24B7" w:rsidP="00D22899">
      <w:pPr>
        <w:tabs>
          <w:tab w:val="left" w:pos="-720"/>
        </w:tabs>
        <w:suppressAutoHyphens/>
        <w:rPr>
          <w:rFonts w:ascii="Arial" w:hAnsi="Arial" w:cs="Arial"/>
          <w:sz w:val="22"/>
          <w:szCs w:val="22"/>
        </w:rPr>
      </w:pPr>
    </w:p>
    <w:p w:rsidR="00995788" w:rsidRPr="00211EC9" w:rsidRDefault="00995788" w:rsidP="00D22899">
      <w:pPr>
        <w:tabs>
          <w:tab w:val="left" w:pos="-720"/>
        </w:tabs>
        <w:suppressAutoHyphens/>
        <w:rPr>
          <w:rFonts w:ascii="Arial" w:hAnsi="Arial" w:cs="Arial"/>
          <w:sz w:val="22"/>
          <w:szCs w:val="22"/>
        </w:rPr>
      </w:pPr>
    </w:p>
    <w:p w:rsidR="00FB6D72" w:rsidRDefault="00FB6D72" w:rsidP="0044621C">
      <w:pPr>
        <w:tabs>
          <w:tab w:val="left" w:pos="-720"/>
        </w:tabs>
        <w:suppressAutoHyphens/>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Pr="002739AD" w:rsidRDefault="00FB6D72" w:rsidP="00FB6D72">
      <w:pPr>
        <w:pStyle w:val="TOC1"/>
        <w:spacing w:before="0"/>
        <w:ind w:left="0" w:right="0" w:firstLine="0"/>
        <w:jc w:val="center"/>
        <w:rPr>
          <w:rFonts w:ascii="Arial" w:hAnsi="Arial"/>
        </w:rPr>
      </w:pPr>
      <w:r w:rsidRPr="002739AD">
        <w:rPr>
          <w:rFonts w:ascii="Arial" w:hAnsi="Arial"/>
        </w:rPr>
        <w:t>Intentionally Left Blank</w:t>
      </w: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jc w:val="center"/>
        <w:rPr>
          <w:rFonts w:ascii="Arial" w:hAnsi="Arial" w:cs="Arial"/>
          <w:sz w:val="22"/>
          <w:szCs w:val="22"/>
        </w:rPr>
      </w:pPr>
    </w:p>
    <w:p w:rsidR="00FB6D72" w:rsidRDefault="00FB6D72" w:rsidP="00FB6D72">
      <w:pPr>
        <w:tabs>
          <w:tab w:val="left" w:pos="-720"/>
        </w:tabs>
        <w:suppressAutoHyphens/>
        <w:jc w:val="center"/>
        <w:rPr>
          <w:rFonts w:ascii="Arial" w:hAnsi="Arial" w:cs="Arial"/>
          <w:sz w:val="22"/>
          <w:szCs w:val="22"/>
        </w:rPr>
        <w:sectPr w:rsidR="00FB6D72" w:rsidSect="00051A22">
          <w:headerReference w:type="even" r:id="rId49"/>
          <w:headerReference w:type="default" r:id="rId50"/>
          <w:footerReference w:type="even" r:id="rId51"/>
          <w:footerReference w:type="default" r:id="rId52"/>
          <w:endnotePr>
            <w:numFmt w:val="decimal"/>
          </w:endnotePr>
          <w:pgSz w:w="12240" w:h="15840" w:code="1"/>
          <w:pgMar w:top="1656" w:right="1440" w:bottom="1440" w:left="1440" w:header="720" w:footer="720" w:gutter="0"/>
          <w:cols w:space="720"/>
          <w:noEndnote/>
        </w:sectPr>
      </w:pPr>
    </w:p>
    <w:p w:rsidR="0044621C" w:rsidRPr="0044621C" w:rsidRDefault="00553534" w:rsidP="0044621C">
      <w:pPr>
        <w:pStyle w:val="Heading2"/>
        <w:rPr>
          <w:rFonts w:ascii="Arial" w:hAnsi="Arial" w:cs="Arial"/>
          <w:sz w:val="22"/>
          <w:szCs w:val="22"/>
        </w:rPr>
      </w:pPr>
      <w:r w:rsidRPr="0044621C">
        <w:rPr>
          <w:rFonts w:ascii="Arial" w:hAnsi="Arial" w:cs="Arial"/>
          <w:sz w:val="22"/>
          <w:szCs w:val="22"/>
        </w:rPr>
        <w:lastRenderedPageBreak/>
        <w:t>AMATEUR</w:t>
      </w:r>
      <w:r w:rsidR="000A24B7" w:rsidRPr="0044621C">
        <w:rPr>
          <w:rFonts w:ascii="Arial" w:hAnsi="Arial" w:cs="Arial"/>
          <w:sz w:val="22"/>
          <w:szCs w:val="22"/>
        </w:rPr>
        <w:t xml:space="preserve"> RESOURCE LIST</w:t>
      </w:r>
    </w:p>
    <w:p w:rsidR="000A24B7" w:rsidRPr="00211EC9" w:rsidRDefault="000A24B7" w:rsidP="0044621C">
      <w:pPr>
        <w:pStyle w:val="Heading3"/>
      </w:pPr>
      <w:r w:rsidRPr="00211EC9">
        <w:t>STATE AND LOCAL PLANS</w:t>
      </w:r>
    </w:p>
    <w:p w:rsidR="000A24B7" w:rsidRPr="00211EC9" w:rsidRDefault="000A24B7" w:rsidP="00D22899">
      <w:pPr>
        <w:rPr>
          <w:rFonts w:ascii="Arial" w:hAnsi="Arial" w:cs="Arial"/>
          <w:bCs/>
          <w:sz w:val="22"/>
          <w:szCs w:val="22"/>
        </w:rPr>
      </w:pPr>
    </w:p>
    <w:p w:rsidR="000A24B7" w:rsidRPr="00211EC9" w:rsidRDefault="00BF7A16" w:rsidP="00D22899">
      <w:pPr>
        <w:pStyle w:val="Subtitle"/>
        <w:rPr>
          <w:b w:val="0"/>
          <w:sz w:val="22"/>
          <w:szCs w:val="22"/>
        </w:rPr>
      </w:pPr>
      <w:r w:rsidRPr="00211EC9">
        <w:rPr>
          <w:b w:val="0"/>
          <w:sz w:val="22"/>
          <w:szCs w:val="22"/>
        </w:rPr>
        <w:t xml:space="preserve">LOCAL </w:t>
      </w:r>
      <w:r w:rsidR="000A24B7" w:rsidRPr="00211EC9">
        <w:rPr>
          <w:b w:val="0"/>
          <w:sz w:val="22"/>
          <w:szCs w:val="22"/>
        </w:rPr>
        <w:t xml:space="preserve">JURISDICTION: _______________________ </w:t>
      </w:r>
    </w:p>
    <w:p w:rsidR="000A24B7" w:rsidRPr="00211EC9" w:rsidRDefault="000A24B7" w:rsidP="00D22899">
      <w:pPr>
        <w:pStyle w:val="Subtitle"/>
        <w:rPr>
          <w:b w:val="0"/>
          <w:sz w:val="22"/>
          <w:szCs w:val="22"/>
        </w:rPr>
      </w:pPr>
    </w:p>
    <w:p w:rsidR="000A24B7" w:rsidRPr="00211EC9" w:rsidRDefault="000A24B7" w:rsidP="00D22899">
      <w:pPr>
        <w:pStyle w:val="Subtitle"/>
        <w:rPr>
          <w:b w:val="0"/>
          <w:sz w:val="22"/>
          <w:szCs w:val="22"/>
        </w:rPr>
      </w:pPr>
      <w:r w:rsidRPr="00211EC9">
        <w:rPr>
          <w:b w:val="0"/>
          <w:sz w:val="22"/>
          <w:szCs w:val="22"/>
        </w:rPr>
        <w:t>POINT OF CONTACT: __________________________ PHONE NO. _____________</w:t>
      </w:r>
    </w:p>
    <w:p w:rsidR="000A24B7" w:rsidRPr="00211EC9" w:rsidRDefault="0044621C" w:rsidP="0044621C">
      <w:pPr>
        <w:pStyle w:val="Subtitle"/>
        <w:tabs>
          <w:tab w:val="left" w:pos="6840"/>
        </w:tabs>
        <w:spacing w:after="120"/>
        <w:rPr>
          <w:b w:val="0"/>
          <w:sz w:val="22"/>
          <w:szCs w:val="22"/>
        </w:rPr>
      </w:pPr>
      <w:r>
        <w:rPr>
          <w:b w:val="0"/>
          <w:sz w:val="22"/>
          <w:szCs w:val="22"/>
        </w:rPr>
        <w:tab/>
      </w:r>
      <w:r w:rsidR="000A24B7" w:rsidRPr="00211EC9">
        <w:rPr>
          <w:b w:val="0"/>
          <w:sz w:val="22"/>
          <w:szCs w:val="22"/>
        </w:rPr>
        <w:t>(24-</w:t>
      </w:r>
      <w:r>
        <w:rPr>
          <w:b w:val="0"/>
          <w:sz w:val="22"/>
          <w:szCs w:val="22"/>
        </w:rPr>
        <w:t>H</w:t>
      </w:r>
      <w:r w:rsidR="000A24B7" w:rsidRPr="00211EC9">
        <w:rPr>
          <w:b w:val="0"/>
          <w:sz w:val="22"/>
          <w:szCs w:val="22"/>
        </w:rPr>
        <w:t>r Number)</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628"/>
        <w:gridCol w:w="1620"/>
        <w:gridCol w:w="1260"/>
        <w:gridCol w:w="1800"/>
        <w:gridCol w:w="1980"/>
      </w:tblGrid>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F42DCA" w:rsidP="00D22899">
            <w:pPr>
              <w:pStyle w:val="Subtitle"/>
              <w:rPr>
                <w:b w:val="0"/>
                <w:sz w:val="22"/>
                <w:szCs w:val="22"/>
              </w:rPr>
            </w:pPr>
            <w:r w:rsidRPr="00211EC9">
              <w:rPr>
                <w:b w:val="0"/>
                <w:sz w:val="22"/>
                <w:szCs w:val="22"/>
              </w:rPr>
              <w:t>NAME</w:t>
            </w: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F42DCA" w:rsidP="00D22899">
            <w:pPr>
              <w:pStyle w:val="Subtitle"/>
              <w:rPr>
                <w:b w:val="0"/>
                <w:sz w:val="22"/>
                <w:szCs w:val="22"/>
              </w:rPr>
            </w:pPr>
            <w:r w:rsidRPr="00211EC9">
              <w:rPr>
                <w:b w:val="0"/>
                <w:sz w:val="22"/>
                <w:szCs w:val="22"/>
              </w:rPr>
              <w:t>CALLSIGN</w:t>
            </w: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F42DCA" w:rsidP="00D22899">
            <w:pPr>
              <w:pStyle w:val="Subtitle"/>
              <w:rPr>
                <w:b w:val="0"/>
                <w:sz w:val="22"/>
                <w:szCs w:val="22"/>
              </w:rPr>
            </w:pPr>
            <w:r w:rsidRPr="00211EC9">
              <w:rPr>
                <w:b w:val="0"/>
                <w:sz w:val="22"/>
                <w:szCs w:val="22"/>
              </w:rPr>
              <w:t>LICENSE</w:t>
            </w: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F42DCA" w:rsidP="00D22899">
            <w:pPr>
              <w:pStyle w:val="Subtitle"/>
              <w:rPr>
                <w:b w:val="0"/>
                <w:sz w:val="22"/>
                <w:szCs w:val="22"/>
              </w:rPr>
            </w:pPr>
            <w:r w:rsidRPr="00211EC9">
              <w:rPr>
                <w:b w:val="0"/>
                <w:sz w:val="22"/>
                <w:szCs w:val="22"/>
              </w:rPr>
              <w:t>TYPE EQUIP.</w:t>
            </w: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F42DCA" w:rsidP="00D22899">
            <w:pPr>
              <w:pStyle w:val="Subtitle"/>
              <w:rPr>
                <w:b w:val="0"/>
                <w:sz w:val="22"/>
                <w:szCs w:val="22"/>
              </w:rPr>
            </w:pPr>
            <w:r w:rsidRPr="00211EC9">
              <w:rPr>
                <w:b w:val="0"/>
                <w:sz w:val="22"/>
                <w:szCs w:val="22"/>
              </w:rPr>
              <w:t>MOBILE/PORT.</w:t>
            </w: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r w:rsidR="000A24B7" w:rsidRPr="00211EC9" w:rsidTr="00EA7814">
        <w:tc>
          <w:tcPr>
            <w:tcW w:w="2628"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62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26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80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c>
          <w:tcPr>
            <w:tcW w:w="1980" w:type="dxa"/>
            <w:tcBorders>
              <w:top w:val="single" w:sz="12" w:space="0" w:color="auto"/>
              <w:left w:val="single" w:sz="12" w:space="0" w:color="auto"/>
              <w:bottom w:val="single" w:sz="12" w:space="0" w:color="auto"/>
              <w:right w:val="single" w:sz="12" w:space="0" w:color="auto"/>
            </w:tcBorders>
          </w:tcPr>
          <w:p w:rsidR="000A24B7" w:rsidRPr="00211EC9" w:rsidRDefault="000A24B7" w:rsidP="00D22899">
            <w:pPr>
              <w:pStyle w:val="Subtitle"/>
              <w:rPr>
                <w:b w:val="0"/>
                <w:sz w:val="22"/>
                <w:szCs w:val="22"/>
              </w:rPr>
            </w:pPr>
          </w:p>
        </w:tc>
      </w:tr>
    </w:tbl>
    <w:p w:rsidR="000A24B7" w:rsidRPr="00211EC9" w:rsidRDefault="000A24B7" w:rsidP="0044621C">
      <w:pPr>
        <w:pStyle w:val="Subtitle"/>
        <w:spacing w:before="120"/>
        <w:rPr>
          <w:b w:val="0"/>
          <w:sz w:val="22"/>
          <w:szCs w:val="22"/>
        </w:rPr>
      </w:pPr>
      <w:r w:rsidRPr="00211EC9">
        <w:rPr>
          <w:b w:val="0"/>
          <w:sz w:val="22"/>
          <w:szCs w:val="22"/>
        </w:rPr>
        <w:t xml:space="preserve">CERTIFICATION:  Individuals listed have met the requirements to be registered as Emergency Workers within this jurisdiction.  </w:t>
      </w:r>
    </w:p>
    <w:p w:rsidR="000A24B7" w:rsidRPr="00211EC9" w:rsidRDefault="000A24B7" w:rsidP="00D22899">
      <w:pPr>
        <w:pStyle w:val="Subtitle"/>
        <w:rPr>
          <w:b w:val="0"/>
          <w:sz w:val="22"/>
          <w:szCs w:val="22"/>
        </w:rPr>
      </w:pPr>
    </w:p>
    <w:p w:rsidR="000A24B7" w:rsidRPr="00211EC9" w:rsidRDefault="000A24B7" w:rsidP="00D22899">
      <w:pPr>
        <w:pStyle w:val="Subtitle"/>
        <w:rPr>
          <w:b w:val="0"/>
          <w:sz w:val="22"/>
          <w:szCs w:val="22"/>
        </w:rPr>
      </w:pPr>
      <w:r w:rsidRPr="00211EC9">
        <w:rPr>
          <w:b w:val="0"/>
          <w:sz w:val="22"/>
          <w:szCs w:val="22"/>
        </w:rPr>
        <w:t>EM Director and/or POC Initials: ____________ Date: _____________</w:t>
      </w:r>
    </w:p>
    <w:p w:rsidR="0044621C" w:rsidRDefault="0044621C" w:rsidP="00D22899">
      <w:pPr>
        <w:pStyle w:val="Subtitle"/>
        <w:rPr>
          <w:b w:val="0"/>
          <w:sz w:val="22"/>
          <w:szCs w:val="22"/>
        </w:rPr>
        <w:sectPr w:rsidR="0044621C" w:rsidSect="00051A22">
          <w:headerReference w:type="even" r:id="rId53"/>
          <w:headerReference w:type="default" r:id="rId54"/>
          <w:footerReference w:type="even" r:id="rId55"/>
          <w:footerReference w:type="default" r:id="rId56"/>
          <w:endnotePr>
            <w:numFmt w:val="decimal"/>
          </w:endnotePr>
          <w:pgSz w:w="12240" w:h="15840" w:code="1"/>
          <w:pgMar w:top="1656" w:right="1440" w:bottom="1440" w:left="1440" w:header="720" w:footer="720" w:gutter="0"/>
          <w:cols w:space="720"/>
          <w:noEndnote/>
        </w:sectPr>
      </w:pPr>
    </w:p>
    <w:p w:rsidR="000A24B7" w:rsidRPr="0044621C" w:rsidRDefault="000A24B7" w:rsidP="0044621C">
      <w:pPr>
        <w:pStyle w:val="Subtitle"/>
        <w:jc w:val="center"/>
        <w:rPr>
          <w:sz w:val="22"/>
          <w:szCs w:val="22"/>
        </w:rPr>
      </w:pPr>
      <w:r w:rsidRPr="0044621C">
        <w:rPr>
          <w:sz w:val="22"/>
          <w:szCs w:val="22"/>
        </w:rPr>
        <w:lastRenderedPageBreak/>
        <w:t>INSTRUCTIONS FOR COMPLETING INFORMATION</w:t>
      </w:r>
    </w:p>
    <w:p w:rsidR="000A24B7" w:rsidRPr="00211EC9" w:rsidRDefault="000A24B7" w:rsidP="00D22899">
      <w:pPr>
        <w:pStyle w:val="Subtitle"/>
        <w:rPr>
          <w:b w:val="0"/>
          <w:sz w:val="22"/>
          <w:szCs w:val="22"/>
        </w:rPr>
      </w:pPr>
    </w:p>
    <w:tbl>
      <w:tblPr>
        <w:tblStyle w:val="TableGrid"/>
        <w:tblW w:w="0" w:type="auto"/>
        <w:tblLook w:val="04A0" w:firstRow="1" w:lastRow="0" w:firstColumn="1" w:lastColumn="0" w:noHBand="0" w:noVBand="1"/>
      </w:tblPr>
      <w:tblGrid>
        <w:gridCol w:w="2327"/>
        <w:gridCol w:w="7023"/>
      </w:tblGrid>
      <w:tr w:rsidR="0044621C" w:rsidRPr="00E54AB4" w:rsidTr="00E54AB4">
        <w:tc>
          <w:tcPr>
            <w:tcW w:w="2358" w:type="dxa"/>
            <w:vAlign w:val="center"/>
          </w:tcPr>
          <w:p w:rsidR="0044621C" w:rsidRPr="00E54AB4" w:rsidRDefault="0044621C" w:rsidP="00E54AB4">
            <w:pPr>
              <w:pStyle w:val="Subtitle"/>
              <w:jc w:val="center"/>
              <w:rPr>
                <w:sz w:val="22"/>
                <w:szCs w:val="22"/>
              </w:rPr>
            </w:pPr>
            <w:r w:rsidRPr="00E54AB4">
              <w:rPr>
                <w:sz w:val="22"/>
                <w:szCs w:val="22"/>
              </w:rPr>
              <w:t>Jurisdiction</w:t>
            </w:r>
          </w:p>
        </w:tc>
        <w:tc>
          <w:tcPr>
            <w:tcW w:w="7218" w:type="dxa"/>
            <w:vAlign w:val="center"/>
          </w:tcPr>
          <w:p w:rsidR="0044621C" w:rsidRPr="00E54AB4" w:rsidRDefault="0044621C" w:rsidP="00E54AB4">
            <w:pPr>
              <w:pStyle w:val="Subtitle"/>
              <w:jc w:val="center"/>
              <w:rPr>
                <w:sz w:val="22"/>
                <w:szCs w:val="22"/>
              </w:rPr>
            </w:pPr>
            <w:r w:rsidRPr="00E54AB4">
              <w:rPr>
                <w:sz w:val="22"/>
                <w:szCs w:val="22"/>
              </w:rPr>
              <w:t>County or City</w:t>
            </w:r>
          </w:p>
        </w:tc>
      </w:tr>
      <w:tr w:rsidR="0044621C" w:rsidTr="00E54AB4">
        <w:trPr>
          <w:trHeight w:val="720"/>
        </w:trPr>
        <w:tc>
          <w:tcPr>
            <w:tcW w:w="2358" w:type="dxa"/>
            <w:vAlign w:val="center"/>
          </w:tcPr>
          <w:p w:rsidR="0044621C" w:rsidRDefault="0044621C" w:rsidP="00E54AB4">
            <w:pPr>
              <w:pStyle w:val="Subtitle"/>
              <w:rPr>
                <w:b w:val="0"/>
                <w:sz w:val="22"/>
                <w:szCs w:val="22"/>
              </w:rPr>
            </w:pPr>
            <w:r w:rsidRPr="00211EC9">
              <w:rPr>
                <w:b w:val="0"/>
                <w:sz w:val="22"/>
                <w:szCs w:val="22"/>
              </w:rPr>
              <w:t>Point of Contact</w:t>
            </w:r>
          </w:p>
        </w:tc>
        <w:tc>
          <w:tcPr>
            <w:tcW w:w="7218" w:type="dxa"/>
            <w:vAlign w:val="center"/>
          </w:tcPr>
          <w:p w:rsidR="0044621C" w:rsidRDefault="0044621C" w:rsidP="00E54AB4">
            <w:pPr>
              <w:pStyle w:val="Subtitle"/>
              <w:rPr>
                <w:b w:val="0"/>
                <w:sz w:val="22"/>
                <w:szCs w:val="22"/>
              </w:rPr>
            </w:pPr>
            <w:r w:rsidRPr="00211EC9">
              <w:rPr>
                <w:b w:val="0"/>
                <w:sz w:val="22"/>
                <w:szCs w:val="22"/>
              </w:rPr>
              <w:t>Provide the name of the person who will be the primary contact for coordinating use of personnel and/or equipment.</w:t>
            </w:r>
          </w:p>
        </w:tc>
      </w:tr>
      <w:tr w:rsidR="0044621C" w:rsidTr="00E54AB4">
        <w:trPr>
          <w:trHeight w:val="432"/>
        </w:trPr>
        <w:tc>
          <w:tcPr>
            <w:tcW w:w="2358" w:type="dxa"/>
            <w:vAlign w:val="center"/>
          </w:tcPr>
          <w:p w:rsidR="0044621C" w:rsidRDefault="0044621C" w:rsidP="00E54AB4">
            <w:pPr>
              <w:pStyle w:val="Subtitle"/>
              <w:rPr>
                <w:b w:val="0"/>
                <w:sz w:val="22"/>
                <w:szCs w:val="22"/>
              </w:rPr>
            </w:pPr>
            <w:r>
              <w:rPr>
                <w:b w:val="0"/>
                <w:sz w:val="22"/>
                <w:szCs w:val="22"/>
              </w:rPr>
              <w:t>Phone Number</w:t>
            </w:r>
          </w:p>
        </w:tc>
        <w:tc>
          <w:tcPr>
            <w:tcW w:w="7218" w:type="dxa"/>
            <w:vAlign w:val="center"/>
          </w:tcPr>
          <w:p w:rsidR="0044621C" w:rsidRDefault="0044621C" w:rsidP="00E54AB4">
            <w:pPr>
              <w:pStyle w:val="Subtitle"/>
              <w:rPr>
                <w:b w:val="0"/>
                <w:sz w:val="22"/>
                <w:szCs w:val="22"/>
              </w:rPr>
            </w:pPr>
            <w:r w:rsidRPr="0044621C">
              <w:rPr>
                <w:b w:val="0"/>
                <w:sz w:val="22"/>
                <w:szCs w:val="22"/>
              </w:rPr>
              <w:t>Provide a 24-hour contact number of the POC.</w:t>
            </w:r>
          </w:p>
        </w:tc>
      </w:tr>
      <w:tr w:rsidR="0044621C" w:rsidTr="00E54AB4">
        <w:trPr>
          <w:trHeight w:val="432"/>
        </w:trPr>
        <w:tc>
          <w:tcPr>
            <w:tcW w:w="2358" w:type="dxa"/>
            <w:vAlign w:val="center"/>
          </w:tcPr>
          <w:p w:rsidR="0044621C" w:rsidRDefault="00E54AB4" w:rsidP="00E54AB4">
            <w:pPr>
              <w:pStyle w:val="Subtitle"/>
              <w:rPr>
                <w:b w:val="0"/>
                <w:sz w:val="22"/>
                <w:szCs w:val="22"/>
              </w:rPr>
            </w:pPr>
            <w:r>
              <w:rPr>
                <w:b w:val="0"/>
                <w:sz w:val="22"/>
                <w:szCs w:val="22"/>
              </w:rPr>
              <w:t>Name</w:t>
            </w:r>
          </w:p>
        </w:tc>
        <w:tc>
          <w:tcPr>
            <w:tcW w:w="7218" w:type="dxa"/>
            <w:vAlign w:val="center"/>
          </w:tcPr>
          <w:p w:rsidR="0044621C" w:rsidRDefault="00E54AB4" w:rsidP="00E54AB4">
            <w:pPr>
              <w:pStyle w:val="Subtitle"/>
              <w:rPr>
                <w:b w:val="0"/>
                <w:sz w:val="22"/>
                <w:szCs w:val="22"/>
              </w:rPr>
            </w:pPr>
            <w:r w:rsidRPr="00211EC9">
              <w:rPr>
                <w:b w:val="0"/>
                <w:sz w:val="22"/>
                <w:szCs w:val="22"/>
              </w:rPr>
              <w:t>Provide name of individual (last name, first name, middle initial)</w:t>
            </w:r>
            <w:r>
              <w:rPr>
                <w:b w:val="0"/>
                <w:sz w:val="22"/>
                <w:szCs w:val="22"/>
              </w:rPr>
              <w:t>.</w:t>
            </w:r>
          </w:p>
        </w:tc>
      </w:tr>
      <w:tr w:rsidR="0044621C" w:rsidTr="00E54AB4">
        <w:trPr>
          <w:trHeight w:val="432"/>
        </w:trPr>
        <w:tc>
          <w:tcPr>
            <w:tcW w:w="2358" w:type="dxa"/>
            <w:vAlign w:val="center"/>
          </w:tcPr>
          <w:p w:rsidR="0044621C" w:rsidRDefault="00E54AB4" w:rsidP="00E54AB4">
            <w:pPr>
              <w:pStyle w:val="Subtitle"/>
              <w:rPr>
                <w:b w:val="0"/>
                <w:sz w:val="22"/>
                <w:szCs w:val="22"/>
              </w:rPr>
            </w:pPr>
            <w:r>
              <w:rPr>
                <w:b w:val="0"/>
                <w:sz w:val="22"/>
                <w:szCs w:val="22"/>
              </w:rPr>
              <w:t>Call Sign</w:t>
            </w:r>
          </w:p>
        </w:tc>
        <w:tc>
          <w:tcPr>
            <w:tcW w:w="7218" w:type="dxa"/>
            <w:vAlign w:val="center"/>
          </w:tcPr>
          <w:p w:rsidR="0044621C" w:rsidRDefault="00E54AB4" w:rsidP="00E54AB4">
            <w:pPr>
              <w:pStyle w:val="Subtitle"/>
              <w:rPr>
                <w:b w:val="0"/>
                <w:sz w:val="22"/>
                <w:szCs w:val="22"/>
              </w:rPr>
            </w:pPr>
            <w:r w:rsidRPr="00211EC9">
              <w:rPr>
                <w:b w:val="0"/>
                <w:sz w:val="22"/>
                <w:szCs w:val="22"/>
              </w:rPr>
              <w:t>Provide amateur radio call sign of individual.</w:t>
            </w:r>
          </w:p>
        </w:tc>
      </w:tr>
      <w:tr w:rsidR="0044621C" w:rsidTr="00E54AB4">
        <w:trPr>
          <w:trHeight w:val="720"/>
        </w:trPr>
        <w:tc>
          <w:tcPr>
            <w:tcW w:w="2358" w:type="dxa"/>
            <w:vAlign w:val="center"/>
          </w:tcPr>
          <w:p w:rsidR="0044621C" w:rsidRDefault="00E54AB4" w:rsidP="00E54AB4">
            <w:pPr>
              <w:pStyle w:val="Subtitle"/>
              <w:rPr>
                <w:b w:val="0"/>
                <w:sz w:val="22"/>
                <w:szCs w:val="22"/>
              </w:rPr>
            </w:pPr>
            <w:r>
              <w:rPr>
                <w:b w:val="0"/>
                <w:sz w:val="22"/>
                <w:szCs w:val="22"/>
              </w:rPr>
              <w:t>License</w:t>
            </w:r>
          </w:p>
        </w:tc>
        <w:tc>
          <w:tcPr>
            <w:tcW w:w="7218" w:type="dxa"/>
            <w:vAlign w:val="center"/>
          </w:tcPr>
          <w:p w:rsidR="0044621C" w:rsidRDefault="00E54AB4" w:rsidP="00E54AB4">
            <w:pPr>
              <w:pStyle w:val="Subtitle"/>
              <w:rPr>
                <w:b w:val="0"/>
                <w:sz w:val="22"/>
                <w:szCs w:val="22"/>
              </w:rPr>
            </w:pPr>
            <w:r w:rsidRPr="00E54AB4">
              <w:rPr>
                <w:b w:val="0"/>
                <w:sz w:val="22"/>
                <w:szCs w:val="22"/>
              </w:rPr>
              <w:t>Indicate highest level of amateur radio license obtained.  Levels (lowest to highest) are Technician, General, Advanced, and Extra.</w:t>
            </w:r>
          </w:p>
        </w:tc>
      </w:tr>
      <w:tr w:rsidR="0044621C" w:rsidTr="00E54AB4">
        <w:trPr>
          <w:trHeight w:val="3456"/>
        </w:trPr>
        <w:tc>
          <w:tcPr>
            <w:tcW w:w="2358" w:type="dxa"/>
            <w:vAlign w:val="center"/>
          </w:tcPr>
          <w:p w:rsidR="0044621C" w:rsidRDefault="00E54AB4" w:rsidP="00E54AB4">
            <w:pPr>
              <w:pStyle w:val="Subtitle"/>
              <w:rPr>
                <w:b w:val="0"/>
                <w:sz w:val="22"/>
                <w:szCs w:val="22"/>
              </w:rPr>
            </w:pPr>
            <w:r>
              <w:rPr>
                <w:b w:val="0"/>
                <w:sz w:val="22"/>
                <w:szCs w:val="22"/>
              </w:rPr>
              <w:t>Type Equipment</w:t>
            </w:r>
          </w:p>
        </w:tc>
        <w:tc>
          <w:tcPr>
            <w:tcW w:w="7218" w:type="dxa"/>
            <w:vAlign w:val="center"/>
          </w:tcPr>
          <w:p w:rsidR="0044621C" w:rsidRDefault="00E54AB4" w:rsidP="00E54AB4">
            <w:pPr>
              <w:pStyle w:val="Subtitle"/>
              <w:rPr>
                <w:b w:val="0"/>
                <w:sz w:val="22"/>
                <w:szCs w:val="22"/>
              </w:rPr>
            </w:pPr>
            <w:r w:rsidRPr="00211EC9">
              <w:rPr>
                <w:b w:val="0"/>
                <w:sz w:val="22"/>
                <w:szCs w:val="22"/>
              </w:rPr>
              <w:t>Using letter designator below, indicate type of equipment(s) individual can operate an</w:t>
            </w:r>
            <w:r>
              <w:rPr>
                <w:b w:val="0"/>
                <w:sz w:val="22"/>
                <w:szCs w:val="22"/>
              </w:rPr>
              <w:t>d/or has available for use.</w:t>
            </w:r>
          </w:p>
          <w:p w:rsidR="00E54AB4" w:rsidRPr="00211EC9" w:rsidRDefault="00E54AB4" w:rsidP="00E54AB4">
            <w:pPr>
              <w:pStyle w:val="Subtitle"/>
              <w:numPr>
                <w:ilvl w:val="0"/>
                <w:numId w:val="26"/>
              </w:numPr>
              <w:spacing w:before="120"/>
              <w:ind w:left="648"/>
              <w:rPr>
                <w:b w:val="0"/>
                <w:sz w:val="22"/>
                <w:szCs w:val="22"/>
              </w:rPr>
            </w:pPr>
            <w:r w:rsidRPr="00211EC9">
              <w:rPr>
                <w:b w:val="0"/>
                <w:sz w:val="22"/>
                <w:szCs w:val="22"/>
              </w:rPr>
              <w:t xml:space="preserve">2-meter voice </w:t>
            </w:r>
          </w:p>
          <w:p w:rsidR="00E54AB4" w:rsidRPr="00211EC9" w:rsidRDefault="00E54AB4" w:rsidP="00E54AB4">
            <w:pPr>
              <w:pStyle w:val="Subtitle"/>
              <w:numPr>
                <w:ilvl w:val="0"/>
                <w:numId w:val="26"/>
              </w:numPr>
              <w:spacing w:before="120"/>
              <w:ind w:left="648"/>
              <w:rPr>
                <w:b w:val="0"/>
                <w:sz w:val="22"/>
                <w:szCs w:val="22"/>
              </w:rPr>
            </w:pPr>
            <w:r w:rsidRPr="00211EC9">
              <w:rPr>
                <w:b w:val="0"/>
                <w:sz w:val="22"/>
                <w:szCs w:val="22"/>
              </w:rPr>
              <w:t>2-meter packet</w:t>
            </w:r>
          </w:p>
          <w:p w:rsidR="00E54AB4" w:rsidRPr="00211EC9" w:rsidRDefault="00E54AB4" w:rsidP="00E54AB4">
            <w:pPr>
              <w:pStyle w:val="Subtitle"/>
              <w:numPr>
                <w:ilvl w:val="0"/>
                <w:numId w:val="26"/>
              </w:numPr>
              <w:spacing w:before="120"/>
              <w:ind w:left="648"/>
              <w:rPr>
                <w:b w:val="0"/>
                <w:sz w:val="22"/>
                <w:szCs w:val="22"/>
              </w:rPr>
            </w:pPr>
            <w:r w:rsidRPr="00211EC9">
              <w:rPr>
                <w:b w:val="0"/>
                <w:sz w:val="22"/>
                <w:szCs w:val="22"/>
              </w:rPr>
              <w:t>APRS</w:t>
            </w:r>
          </w:p>
          <w:p w:rsidR="00E54AB4" w:rsidRPr="00211EC9" w:rsidRDefault="00E54AB4" w:rsidP="00E54AB4">
            <w:pPr>
              <w:pStyle w:val="Subtitle"/>
              <w:numPr>
                <w:ilvl w:val="0"/>
                <w:numId w:val="26"/>
              </w:numPr>
              <w:spacing w:before="120"/>
              <w:ind w:left="648"/>
              <w:rPr>
                <w:b w:val="0"/>
                <w:sz w:val="22"/>
                <w:szCs w:val="22"/>
              </w:rPr>
            </w:pPr>
            <w:r w:rsidRPr="00211EC9">
              <w:rPr>
                <w:b w:val="0"/>
                <w:sz w:val="22"/>
                <w:szCs w:val="22"/>
              </w:rPr>
              <w:t>6-meter voice</w:t>
            </w:r>
          </w:p>
          <w:p w:rsidR="00E54AB4" w:rsidRPr="00211EC9" w:rsidRDefault="00E54AB4" w:rsidP="00E54AB4">
            <w:pPr>
              <w:pStyle w:val="Subtitle"/>
              <w:numPr>
                <w:ilvl w:val="0"/>
                <w:numId w:val="26"/>
              </w:numPr>
              <w:spacing w:before="120"/>
              <w:ind w:left="648"/>
              <w:rPr>
                <w:b w:val="0"/>
                <w:sz w:val="22"/>
                <w:szCs w:val="22"/>
              </w:rPr>
            </w:pPr>
            <w:r w:rsidRPr="00211EC9">
              <w:rPr>
                <w:b w:val="0"/>
                <w:sz w:val="22"/>
                <w:szCs w:val="22"/>
              </w:rPr>
              <w:t>40-meter voice and/or pactor</w:t>
            </w:r>
          </w:p>
          <w:p w:rsidR="00E54AB4" w:rsidRPr="00211EC9" w:rsidRDefault="00E54AB4" w:rsidP="00E54AB4">
            <w:pPr>
              <w:pStyle w:val="Subtitle"/>
              <w:numPr>
                <w:ilvl w:val="0"/>
                <w:numId w:val="26"/>
              </w:numPr>
              <w:spacing w:before="120"/>
              <w:ind w:left="648"/>
              <w:rPr>
                <w:b w:val="0"/>
                <w:sz w:val="22"/>
                <w:szCs w:val="22"/>
              </w:rPr>
            </w:pPr>
            <w:r w:rsidRPr="00211EC9">
              <w:rPr>
                <w:b w:val="0"/>
                <w:sz w:val="22"/>
                <w:szCs w:val="22"/>
              </w:rPr>
              <w:t>80-meter voice and/or pactor</w:t>
            </w:r>
          </w:p>
          <w:p w:rsidR="00E54AB4" w:rsidRDefault="00E54AB4" w:rsidP="00E54AB4">
            <w:pPr>
              <w:pStyle w:val="Subtitle"/>
              <w:numPr>
                <w:ilvl w:val="0"/>
                <w:numId w:val="26"/>
              </w:numPr>
              <w:spacing w:before="120"/>
              <w:ind w:left="648"/>
              <w:rPr>
                <w:b w:val="0"/>
                <w:sz w:val="22"/>
                <w:szCs w:val="22"/>
              </w:rPr>
            </w:pPr>
            <w:r>
              <w:rPr>
                <w:b w:val="0"/>
                <w:sz w:val="22"/>
                <w:szCs w:val="22"/>
              </w:rPr>
              <w:t>220 and/or 440 MHz voice</w:t>
            </w:r>
          </w:p>
        </w:tc>
      </w:tr>
      <w:tr w:rsidR="0044621C" w:rsidTr="00E54AB4">
        <w:trPr>
          <w:trHeight w:val="720"/>
        </w:trPr>
        <w:tc>
          <w:tcPr>
            <w:tcW w:w="2358" w:type="dxa"/>
            <w:vAlign w:val="center"/>
          </w:tcPr>
          <w:p w:rsidR="0044621C" w:rsidRDefault="00E54AB4" w:rsidP="00E54AB4">
            <w:pPr>
              <w:pStyle w:val="Subtitle"/>
              <w:rPr>
                <w:b w:val="0"/>
                <w:sz w:val="22"/>
                <w:szCs w:val="22"/>
              </w:rPr>
            </w:pPr>
            <w:r>
              <w:rPr>
                <w:b w:val="0"/>
                <w:sz w:val="22"/>
                <w:szCs w:val="22"/>
              </w:rPr>
              <w:t>Mobile/Port</w:t>
            </w:r>
          </w:p>
        </w:tc>
        <w:tc>
          <w:tcPr>
            <w:tcW w:w="7218" w:type="dxa"/>
            <w:vAlign w:val="center"/>
          </w:tcPr>
          <w:p w:rsidR="0044621C" w:rsidRDefault="00E54AB4" w:rsidP="00E54AB4">
            <w:pPr>
              <w:pStyle w:val="Subtitle"/>
              <w:rPr>
                <w:b w:val="0"/>
                <w:sz w:val="22"/>
                <w:szCs w:val="22"/>
              </w:rPr>
            </w:pPr>
            <w:r w:rsidRPr="00211EC9">
              <w:rPr>
                <w:b w:val="0"/>
                <w:sz w:val="22"/>
                <w:szCs w:val="22"/>
              </w:rPr>
              <w:t>Using letter designator above, indicate which equipment is available for use in mobile and/or portable configurations.</w:t>
            </w:r>
          </w:p>
        </w:tc>
      </w:tr>
    </w:tbl>
    <w:p w:rsidR="005B4490" w:rsidRDefault="005B4490" w:rsidP="00D22899">
      <w:pPr>
        <w:pStyle w:val="Subtitle"/>
        <w:rPr>
          <w:b w:val="0"/>
          <w:sz w:val="22"/>
          <w:szCs w:val="22"/>
        </w:rPr>
        <w:sectPr w:rsidR="005B4490" w:rsidSect="00051A22">
          <w:endnotePr>
            <w:numFmt w:val="decimal"/>
          </w:endnotePr>
          <w:pgSz w:w="12240" w:h="15840" w:code="1"/>
          <w:pgMar w:top="1656" w:right="1440" w:bottom="1440" w:left="1440" w:header="720" w:footer="720" w:gutter="0"/>
          <w:cols w:space="720"/>
          <w:noEndnote/>
        </w:sectPr>
      </w:pPr>
    </w:p>
    <w:p w:rsidR="006E30E5" w:rsidRPr="00E54AB4" w:rsidRDefault="006E30E5" w:rsidP="00E54AB4">
      <w:pPr>
        <w:pStyle w:val="Subtitle"/>
        <w:jc w:val="center"/>
        <w:rPr>
          <w:sz w:val="22"/>
          <w:szCs w:val="22"/>
        </w:rPr>
      </w:pPr>
      <w:r w:rsidRPr="00E54AB4">
        <w:rPr>
          <w:sz w:val="22"/>
          <w:szCs w:val="22"/>
        </w:rPr>
        <w:lastRenderedPageBreak/>
        <w:t>CAMP MURRAY AMATEUR RADIO STATION</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 xml:space="preserve">The Amateur Radio Station is located in </w:t>
      </w:r>
      <w:r w:rsidR="00E54AB4">
        <w:rPr>
          <w:b w:val="0"/>
          <w:sz w:val="22"/>
          <w:szCs w:val="22"/>
        </w:rPr>
        <w:t>R</w:t>
      </w:r>
      <w:r w:rsidRPr="00211EC9">
        <w:rPr>
          <w:b w:val="0"/>
          <w:sz w:val="22"/>
          <w:szCs w:val="22"/>
        </w:rPr>
        <w:t>oom 110A in the Washington State Emergency Operation Center, at Camp Murray.  The station is under the supervision of the Washington State RACES Officer and the RACES Station Manager.</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The station utilizes approximately 20 volunteer radio operators, who are assigned to various tasks within the station.  Although Amateur Radio is the primary mode of communication, the station is equipped with various commercial and government radio systems, which a volunteer may be called upon to operate.  The Camp Murray Station also has a number of ‘out stations’ located in various parts of the Pacific Northwest, that act as Net Control and relay points, thus allowing for coverage in and out of an area effected by an emergency.</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 xml:space="preserve">When operators are needed, the RACES Officer or RACES Station Manager, will page the team by sending a message through MyStateUSA.  Upon receipt of the message, each volunteer </w:t>
      </w:r>
      <w:r w:rsidR="003473CD" w:rsidRPr="00211EC9">
        <w:rPr>
          <w:b w:val="0"/>
          <w:sz w:val="22"/>
          <w:szCs w:val="22"/>
        </w:rPr>
        <w:t xml:space="preserve">should </w:t>
      </w:r>
      <w:r w:rsidRPr="00211EC9">
        <w:rPr>
          <w:b w:val="0"/>
          <w:sz w:val="22"/>
          <w:szCs w:val="22"/>
        </w:rPr>
        <w:t>contact the Station to receive his/her assignment and shift.  In the event that the RACES Officer or RACES Station Manager are not available, the EOC Duty Officer or a member of the Telecommunications Staff can initiate the paging of the volunteer team.</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 xml:space="preserve">The station has several operating positions that cover frequencies in the 75 meter band up through the </w:t>
      </w:r>
      <w:r w:rsidR="003473CD" w:rsidRPr="00211EC9">
        <w:rPr>
          <w:b w:val="0"/>
          <w:sz w:val="22"/>
          <w:szCs w:val="22"/>
        </w:rPr>
        <w:t xml:space="preserve">900 </w:t>
      </w:r>
      <w:r w:rsidR="00553534" w:rsidRPr="00211EC9">
        <w:rPr>
          <w:b w:val="0"/>
          <w:sz w:val="22"/>
          <w:szCs w:val="22"/>
        </w:rPr>
        <w:t>MHz</w:t>
      </w:r>
      <w:r w:rsidRPr="00211EC9">
        <w:rPr>
          <w:b w:val="0"/>
          <w:sz w:val="22"/>
          <w:szCs w:val="22"/>
        </w:rPr>
        <w:t xml:space="preserve"> frequencies allocated for Amateur Radio. The main HF position (operating from 75 meters through 10 meters) has the capability of operating up to 1 Kilowatt of power. This radio is routed to an antenna patch panel for the proper</w:t>
      </w:r>
      <w:r w:rsidR="003473CD" w:rsidRPr="00211EC9">
        <w:rPr>
          <w:b w:val="0"/>
          <w:sz w:val="22"/>
          <w:szCs w:val="22"/>
        </w:rPr>
        <w:t xml:space="preserve"> antenna selection. </w:t>
      </w:r>
      <w:r w:rsidRPr="00211EC9">
        <w:rPr>
          <w:b w:val="0"/>
          <w:sz w:val="22"/>
          <w:szCs w:val="22"/>
        </w:rPr>
        <w:t xml:space="preserve"> </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The station has three operating positions that have the capability to send and receive on various VHF and UHF bands.  These radios have antennas located at different elevations on the tower, allowing the operator to choose the best antenna to minimize multipathing or to take advantage of different propagation characteristics.</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 xml:space="preserve">Redundancy is a very important characteristic of the station.  The station has a second HF radio position that has the same radio as the primary HF position. Should the primary radio fail, the secondary radio can be patched into the antenna system. The secondary radio can be patched to a separate antenna, allowing it to operate on one band while the primary operates on another. </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The station can also operate MARS, CAP, FNARS, OSCAR and CEMNET.  Other Amateur, Commercial and Government services can be added as needed.</w:t>
      </w:r>
    </w:p>
    <w:p w:rsidR="006E30E5" w:rsidRPr="00211EC9" w:rsidRDefault="006E30E5" w:rsidP="00D22899">
      <w:pPr>
        <w:pStyle w:val="Subtitle"/>
        <w:rPr>
          <w:b w:val="0"/>
          <w:sz w:val="22"/>
          <w:szCs w:val="22"/>
        </w:rPr>
      </w:pPr>
    </w:p>
    <w:p w:rsidR="006E30E5" w:rsidRPr="00211EC9" w:rsidRDefault="006E30E5" w:rsidP="00D22899">
      <w:pPr>
        <w:pStyle w:val="Subtitle"/>
        <w:rPr>
          <w:b w:val="0"/>
          <w:sz w:val="22"/>
          <w:szCs w:val="22"/>
        </w:rPr>
      </w:pPr>
      <w:r w:rsidRPr="00211EC9">
        <w:rPr>
          <w:b w:val="0"/>
          <w:sz w:val="22"/>
          <w:szCs w:val="22"/>
        </w:rPr>
        <w:t>As an adjunct to the fixed station in the EOC, we maintain a communications trailer with the same frequency agility but a reduced level of operating positions.  The trailer is available for deployment upon request to the Telecommunications Section of the Emergency Operations Center.</w:t>
      </w:r>
    </w:p>
    <w:p w:rsidR="00F268A6" w:rsidRPr="00211EC9" w:rsidRDefault="00F268A6" w:rsidP="00D22899">
      <w:pPr>
        <w:pStyle w:val="Subtitle"/>
        <w:rPr>
          <w:b w:val="0"/>
          <w:sz w:val="22"/>
          <w:szCs w:val="22"/>
        </w:rPr>
      </w:pPr>
    </w:p>
    <w:p w:rsidR="00F268A6" w:rsidRPr="00211EC9" w:rsidRDefault="00F268A6" w:rsidP="00D22899">
      <w:pPr>
        <w:pStyle w:val="Subtitle"/>
        <w:rPr>
          <w:b w:val="0"/>
          <w:sz w:val="22"/>
          <w:szCs w:val="22"/>
        </w:rPr>
      </w:pPr>
    </w:p>
    <w:p w:rsidR="00BF7A16" w:rsidRPr="00211EC9" w:rsidRDefault="00BF7A16" w:rsidP="00D22899">
      <w:pPr>
        <w:pStyle w:val="Subtitle"/>
        <w:rPr>
          <w:b w:val="0"/>
          <w:sz w:val="22"/>
          <w:szCs w:val="22"/>
        </w:rPr>
      </w:pPr>
    </w:p>
    <w:p w:rsidR="00BF7A16" w:rsidRPr="00211EC9" w:rsidRDefault="00BF7A16" w:rsidP="00D22899">
      <w:pPr>
        <w:pStyle w:val="Subtitle"/>
        <w:rPr>
          <w:b w:val="0"/>
          <w:sz w:val="22"/>
          <w:szCs w:val="22"/>
        </w:rPr>
      </w:pPr>
    </w:p>
    <w:p w:rsidR="00BF7A16" w:rsidRPr="00211EC9" w:rsidRDefault="00BF7A16" w:rsidP="00D22899">
      <w:pPr>
        <w:pStyle w:val="Subtitle"/>
        <w:rPr>
          <w:b w:val="0"/>
          <w:sz w:val="22"/>
          <w:szCs w:val="22"/>
        </w:rPr>
      </w:pPr>
    </w:p>
    <w:p w:rsidR="00BF7A16" w:rsidRPr="00211EC9" w:rsidRDefault="00BF7A16" w:rsidP="00D22899">
      <w:pPr>
        <w:pStyle w:val="Subtitle"/>
        <w:rPr>
          <w:b w:val="0"/>
          <w:sz w:val="22"/>
          <w:szCs w:val="22"/>
        </w:rPr>
      </w:pPr>
    </w:p>
    <w:p w:rsidR="00BF7A16" w:rsidRPr="00211EC9" w:rsidRDefault="00BF7A16" w:rsidP="00D22899">
      <w:pPr>
        <w:pStyle w:val="Subtitle"/>
        <w:rPr>
          <w:b w:val="0"/>
          <w:sz w:val="22"/>
          <w:szCs w:val="22"/>
        </w:rPr>
      </w:pPr>
    </w:p>
    <w:p w:rsidR="00BF7A16" w:rsidRPr="00211EC9" w:rsidRDefault="00BF7A16" w:rsidP="00D22899">
      <w:pPr>
        <w:pStyle w:val="Subtitle"/>
        <w:rPr>
          <w:b w:val="0"/>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Pr="002739AD" w:rsidRDefault="00386D9B" w:rsidP="00386D9B">
      <w:pPr>
        <w:pStyle w:val="TOC1"/>
        <w:spacing w:before="0"/>
        <w:ind w:left="0" w:right="0" w:firstLine="0"/>
        <w:jc w:val="center"/>
        <w:rPr>
          <w:rFonts w:ascii="Arial" w:hAnsi="Arial"/>
        </w:rPr>
      </w:pPr>
      <w:r w:rsidRPr="002739AD">
        <w:rPr>
          <w:rFonts w:ascii="Arial" w:hAnsi="Arial"/>
        </w:rPr>
        <w:t>Intentionally Left Blank</w:t>
      </w: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386D9B">
      <w:pPr>
        <w:jc w:val="center"/>
        <w:rPr>
          <w:rFonts w:ascii="Arial" w:hAnsi="Arial" w:cs="Arial"/>
          <w:sz w:val="22"/>
          <w:szCs w:val="22"/>
        </w:rPr>
      </w:pPr>
    </w:p>
    <w:p w:rsidR="00386D9B" w:rsidRDefault="00386D9B" w:rsidP="00D22899">
      <w:pPr>
        <w:pStyle w:val="Subtitle"/>
        <w:rPr>
          <w:b w:val="0"/>
          <w:sz w:val="22"/>
          <w:szCs w:val="22"/>
        </w:rPr>
        <w:sectPr w:rsidR="00386D9B" w:rsidSect="00051A22">
          <w:headerReference w:type="even" r:id="rId57"/>
          <w:headerReference w:type="default" r:id="rId58"/>
          <w:footerReference w:type="even" r:id="rId59"/>
          <w:footerReference w:type="default" r:id="rId60"/>
          <w:endnotePr>
            <w:numFmt w:val="decimal"/>
          </w:endnotePr>
          <w:pgSz w:w="12240" w:h="15840" w:code="1"/>
          <w:pgMar w:top="1656" w:right="1440" w:bottom="1440" w:left="1440" w:header="720" w:footer="720" w:gutter="0"/>
          <w:cols w:space="720"/>
          <w:noEndnote/>
        </w:sectPr>
      </w:pPr>
    </w:p>
    <w:p w:rsidR="009F6195" w:rsidRDefault="009F6195" w:rsidP="009F6195">
      <w:pPr>
        <w:pStyle w:val="Subtitle"/>
        <w:jc w:val="center"/>
        <w:rPr>
          <w:sz w:val="22"/>
          <w:szCs w:val="22"/>
        </w:rPr>
      </w:pPr>
      <w:r w:rsidRPr="009F6195">
        <w:rPr>
          <w:sz w:val="22"/>
          <w:szCs w:val="22"/>
        </w:rPr>
        <w:lastRenderedPageBreak/>
        <w:t>RECOMMENDED PRONUNCIATION OF ALPHABET, NUMBER</w:t>
      </w:r>
    </w:p>
    <w:p w:rsidR="00F35F01" w:rsidRDefault="009F6195" w:rsidP="009F6195">
      <w:pPr>
        <w:pStyle w:val="Subtitle"/>
        <w:jc w:val="center"/>
        <w:rPr>
          <w:sz w:val="22"/>
          <w:szCs w:val="22"/>
        </w:rPr>
      </w:pPr>
      <w:r w:rsidRPr="009F6195">
        <w:rPr>
          <w:sz w:val="22"/>
          <w:szCs w:val="22"/>
        </w:rPr>
        <w:t>AND PRO-WORDS/PHRASES</w:t>
      </w:r>
    </w:p>
    <w:p w:rsidR="009F6195" w:rsidRPr="009F6195" w:rsidRDefault="009F6195" w:rsidP="009F6195">
      <w:pPr>
        <w:pStyle w:val="Subtitle"/>
        <w:jc w:val="center"/>
        <w:rPr>
          <w:b w:val="0"/>
          <w:sz w:val="22"/>
          <w:szCs w:val="22"/>
        </w:rPr>
      </w:pPr>
    </w:p>
    <w:tbl>
      <w:tblPr>
        <w:tblStyle w:val="TableGrid"/>
        <w:tblW w:w="0" w:type="auto"/>
        <w:tblInd w:w="108" w:type="dxa"/>
        <w:tblLook w:val="04A0" w:firstRow="1" w:lastRow="0" w:firstColumn="1" w:lastColumn="0" w:noHBand="0" w:noVBand="1"/>
      </w:tblPr>
      <w:tblGrid>
        <w:gridCol w:w="2311"/>
        <w:gridCol w:w="2309"/>
        <w:gridCol w:w="2311"/>
        <w:gridCol w:w="2311"/>
      </w:tblGrid>
      <w:tr w:rsidR="009F6195" w:rsidTr="00471668">
        <w:trPr>
          <w:trHeight w:val="288"/>
        </w:trPr>
        <w:tc>
          <w:tcPr>
            <w:tcW w:w="9360" w:type="dxa"/>
            <w:gridSpan w:val="4"/>
            <w:vAlign w:val="center"/>
          </w:tcPr>
          <w:p w:rsidR="009F6195" w:rsidRPr="009F6195" w:rsidRDefault="009F6195" w:rsidP="009F6195">
            <w:pPr>
              <w:pStyle w:val="Subtitle"/>
              <w:jc w:val="center"/>
              <w:rPr>
                <w:sz w:val="22"/>
                <w:szCs w:val="22"/>
              </w:rPr>
            </w:pPr>
            <w:r w:rsidRPr="00211EC9">
              <w:rPr>
                <w:bCs w:val="0"/>
                <w:sz w:val="22"/>
                <w:szCs w:val="22"/>
              </w:rPr>
              <w:t>ITU Radio Phonetic Alphabet</w:t>
            </w:r>
          </w:p>
        </w:tc>
      </w:tr>
      <w:tr w:rsidR="009F6195" w:rsidTr="00471668">
        <w:trPr>
          <w:trHeight w:val="288"/>
        </w:trPr>
        <w:tc>
          <w:tcPr>
            <w:tcW w:w="2340" w:type="dxa"/>
            <w:vAlign w:val="center"/>
          </w:tcPr>
          <w:p w:rsidR="009F6195" w:rsidRPr="009F6195" w:rsidRDefault="009F6195" w:rsidP="007657FC">
            <w:pPr>
              <w:jc w:val="center"/>
              <w:rPr>
                <w:rFonts w:ascii="Arial" w:hAnsi="Arial" w:cs="Arial"/>
                <w:b/>
                <w:bCs/>
                <w:sz w:val="20"/>
                <w:szCs w:val="20"/>
              </w:rPr>
            </w:pPr>
            <w:r w:rsidRPr="009F6195">
              <w:rPr>
                <w:rFonts w:ascii="Arial" w:hAnsi="Arial" w:cs="Arial"/>
                <w:b/>
                <w:bCs/>
                <w:sz w:val="20"/>
                <w:szCs w:val="20"/>
              </w:rPr>
              <w:t>Character</w:t>
            </w:r>
          </w:p>
        </w:tc>
        <w:tc>
          <w:tcPr>
            <w:tcW w:w="2340" w:type="dxa"/>
            <w:vAlign w:val="center"/>
          </w:tcPr>
          <w:p w:rsidR="009F6195" w:rsidRPr="009F6195" w:rsidRDefault="009F6195" w:rsidP="007657FC">
            <w:pPr>
              <w:jc w:val="center"/>
              <w:rPr>
                <w:rFonts w:ascii="Arial" w:hAnsi="Arial" w:cs="Arial"/>
                <w:b/>
                <w:bCs/>
                <w:sz w:val="20"/>
                <w:szCs w:val="20"/>
              </w:rPr>
            </w:pPr>
            <w:r w:rsidRPr="009F6195">
              <w:rPr>
                <w:rFonts w:ascii="Arial" w:hAnsi="Arial" w:cs="Arial"/>
                <w:b/>
                <w:bCs/>
                <w:sz w:val="20"/>
                <w:szCs w:val="20"/>
              </w:rPr>
              <w:t>Phonetic</w:t>
            </w:r>
          </w:p>
        </w:tc>
        <w:tc>
          <w:tcPr>
            <w:tcW w:w="2340" w:type="dxa"/>
            <w:vAlign w:val="center"/>
          </w:tcPr>
          <w:p w:rsidR="009F6195" w:rsidRPr="009F6195" w:rsidRDefault="009F6195" w:rsidP="007657FC">
            <w:pPr>
              <w:jc w:val="center"/>
              <w:rPr>
                <w:rFonts w:ascii="Arial" w:hAnsi="Arial" w:cs="Arial"/>
                <w:b/>
                <w:bCs/>
                <w:sz w:val="20"/>
                <w:szCs w:val="20"/>
              </w:rPr>
            </w:pPr>
            <w:r w:rsidRPr="009F6195">
              <w:rPr>
                <w:rFonts w:ascii="Arial" w:hAnsi="Arial" w:cs="Arial"/>
                <w:b/>
                <w:bCs/>
                <w:sz w:val="20"/>
                <w:szCs w:val="20"/>
              </w:rPr>
              <w:t>Character</w:t>
            </w:r>
          </w:p>
        </w:tc>
        <w:tc>
          <w:tcPr>
            <w:tcW w:w="2340" w:type="dxa"/>
            <w:vAlign w:val="center"/>
          </w:tcPr>
          <w:p w:rsidR="009F6195" w:rsidRPr="009F6195" w:rsidRDefault="009F6195" w:rsidP="007657FC">
            <w:pPr>
              <w:jc w:val="center"/>
              <w:rPr>
                <w:rFonts w:ascii="Arial" w:hAnsi="Arial" w:cs="Arial"/>
                <w:b/>
                <w:bCs/>
                <w:sz w:val="20"/>
                <w:szCs w:val="20"/>
              </w:rPr>
            </w:pPr>
            <w:r w:rsidRPr="009F6195">
              <w:rPr>
                <w:rFonts w:ascii="Arial" w:hAnsi="Arial" w:cs="Arial"/>
                <w:b/>
                <w:bCs/>
                <w:sz w:val="20"/>
                <w:szCs w:val="20"/>
              </w:rPr>
              <w:t>Phonetic</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A</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Alfa</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N</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November</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B</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Bravo</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O</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Oscar</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C</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Charlie</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P</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Papa</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D</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Delta</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Q</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Quebec</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E</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Echo</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R</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Romeo</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F</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Foxtrot</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S</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Sierra</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G</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Golf</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T</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Tango</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H</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Hotel</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U</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Uniform</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I</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India</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V</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Victor</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J</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Juliet</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W</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Whiskey</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K</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Kilo</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X</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X-Ray</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L</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Lima</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Y</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Yankee</w:t>
            </w:r>
          </w:p>
        </w:tc>
      </w:tr>
      <w:tr w:rsidR="009F6195" w:rsidTr="00471668">
        <w:trPr>
          <w:trHeight w:val="432"/>
        </w:trPr>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M</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Mike</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Z</w:t>
            </w:r>
          </w:p>
        </w:tc>
        <w:tc>
          <w:tcPr>
            <w:tcW w:w="2340" w:type="dxa"/>
            <w:vAlign w:val="center"/>
          </w:tcPr>
          <w:p w:rsidR="009F6195" w:rsidRPr="009F6195" w:rsidRDefault="009F6195" w:rsidP="007657FC">
            <w:pPr>
              <w:jc w:val="center"/>
              <w:rPr>
                <w:rFonts w:ascii="Arial" w:hAnsi="Arial" w:cs="Arial"/>
                <w:sz w:val="20"/>
                <w:szCs w:val="20"/>
              </w:rPr>
            </w:pPr>
            <w:r w:rsidRPr="009F6195">
              <w:rPr>
                <w:rFonts w:ascii="Arial" w:hAnsi="Arial" w:cs="Arial"/>
                <w:sz w:val="20"/>
                <w:szCs w:val="20"/>
              </w:rPr>
              <w:t>Zulu</w:t>
            </w:r>
          </w:p>
        </w:tc>
      </w:tr>
    </w:tbl>
    <w:p w:rsidR="009F6195" w:rsidRDefault="009F6195" w:rsidP="009F6195">
      <w:pPr>
        <w:pStyle w:val="Subtitle"/>
        <w:jc w:val="center"/>
        <w:rPr>
          <w:b w:val="0"/>
          <w:sz w:val="22"/>
          <w:szCs w:val="22"/>
        </w:rPr>
      </w:pPr>
    </w:p>
    <w:p w:rsidR="009F6195" w:rsidRDefault="009F6195" w:rsidP="009F6195">
      <w:pPr>
        <w:pStyle w:val="Subtitle"/>
        <w:jc w:val="center"/>
        <w:rPr>
          <w:b w:val="0"/>
          <w:sz w:val="22"/>
          <w:szCs w:val="22"/>
        </w:rPr>
      </w:pPr>
    </w:p>
    <w:tbl>
      <w:tblPr>
        <w:tblStyle w:val="TableGrid"/>
        <w:tblW w:w="0" w:type="auto"/>
        <w:jc w:val="center"/>
        <w:tblLook w:val="04A0" w:firstRow="1" w:lastRow="0" w:firstColumn="1" w:lastColumn="0" w:noHBand="0" w:noVBand="1"/>
      </w:tblPr>
      <w:tblGrid>
        <w:gridCol w:w="2340"/>
        <w:gridCol w:w="2340"/>
      </w:tblGrid>
      <w:tr w:rsidR="00471668" w:rsidTr="00471668">
        <w:trPr>
          <w:trHeight w:val="288"/>
          <w:jc w:val="center"/>
        </w:trPr>
        <w:tc>
          <w:tcPr>
            <w:tcW w:w="4680" w:type="dxa"/>
            <w:gridSpan w:val="2"/>
            <w:vAlign w:val="center"/>
          </w:tcPr>
          <w:p w:rsidR="00471668" w:rsidRPr="009F6195" w:rsidRDefault="00471668" w:rsidP="007657FC">
            <w:pPr>
              <w:pStyle w:val="Subtitle"/>
              <w:jc w:val="center"/>
              <w:rPr>
                <w:sz w:val="22"/>
                <w:szCs w:val="22"/>
              </w:rPr>
            </w:pPr>
            <w:r w:rsidRPr="00211EC9">
              <w:rPr>
                <w:bCs w:val="0"/>
                <w:sz w:val="22"/>
                <w:szCs w:val="22"/>
              </w:rPr>
              <w:t>ITU Radio Phonetic Alphabet</w:t>
            </w:r>
          </w:p>
        </w:tc>
      </w:tr>
      <w:tr w:rsidR="00471668" w:rsidTr="00471668">
        <w:trPr>
          <w:trHeight w:val="288"/>
          <w:jc w:val="center"/>
        </w:trPr>
        <w:tc>
          <w:tcPr>
            <w:tcW w:w="2340" w:type="dxa"/>
            <w:vAlign w:val="center"/>
          </w:tcPr>
          <w:p w:rsidR="00471668" w:rsidRPr="009F6195" w:rsidRDefault="00471668" w:rsidP="007657FC">
            <w:pPr>
              <w:jc w:val="center"/>
              <w:rPr>
                <w:rFonts w:ascii="Arial" w:hAnsi="Arial" w:cs="Arial"/>
                <w:b/>
                <w:bCs/>
                <w:sz w:val="20"/>
                <w:szCs w:val="20"/>
              </w:rPr>
            </w:pPr>
            <w:r>
              <w:rPr>
                <w:rFonts w:ascii="Arial" w:hAnsi="Arial" w:cs="Arial"/>
                <w:b/>
                <w:bCs/>
                <w:sz w:val="20"/>
                <w:szCs w:val="20"/>
              </w:rPr>
              <w:t>Number</w:t>
            </w:r>
          </w:p>
        </w:tc>
        <w:tc>
          <w:tcPr>
            <w:tcW w:w="2340" w:type="dxa"/>
            <w:vAlign w:val="center"/>
          </w:tcPr>
          <w:p w:rsidR="00471668" w:rsidRPr="009F6195" w:rsidRDefault="00471668" w:rsidP="007657FC">
            <w:pPr>
              <w:jc w:val="center"/>
              <w:rPr>
                <w:rFonts w:ascii="Arial" w:hAnsi="Arial" w:cs="Arial"/>
                <w:b/>
                <w:bCs/>
                <w:sz w:val="20"/>
                <w:szCs w:val="20"/>
              </w:rPr>
            </w:pPr>
            <w:r w:rsidRPr="00471668">
              <w:rPr>
                <w:rFonts w:ascii="Arial" w:hAnsi="Arial" w:cs="Arial"/>
                <w:b/>
                <w:bCs/>
                <w:sz w:val="20"/>
                <w:szCs w:val="20"/>
              </w:rPr>
              <w:t>Phonetic</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0</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ZEE-RO</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1</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WUN</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2</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TOO</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3</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THU-REE or THREE</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4</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FOW-ER</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5</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FI-IV or FIFE</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6</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SIX</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7</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SEV-EN</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8</w:t>
            </w:r>
          </w:p>
        </w:tc>
        <w:tc>
          <w:tcPr>
            <w:tcW w:w="2340" w:type="dxa"/>
            <w:vAlign w:val="center"/>
          </w:tcPr>
          <w:p w:rsidR="00471668" w:rsidRPr="00471668" w:rsidRDefault="00471668" w:rsidP="00471668">
            <w:pPr>
              <w:jc w:val="center"/>
              <w:rPr>
                <w:rFonts w:ascii="Arial" w:hAnsi="Arial" w:cs="Arial"/>
                <w:sz w:val="20"/>
                <w:szCs w:val="22"/>
              </w:rPr>
            </w:pPr>
            <w:r w:rsidRPr="00471668">
              <w:rPr>
                <w:rFonts w:ascii="Arial" w:hAnsi="Arial" w:cs="Arial"/>
                <w:sz w:val="20"/>
                <w:szCs w:val="22"/>
              </w:rPr>
              <w:t>ATE OR A-IT</w:t>
            </w:r>
          </w:p>
        </w:tc>
      </w:tr>
      <w:tr w:rsidR="00471668" w:rsidTr="00FD069B">
        <w:trPr>
          <w:trHeight w:val="432"/>
          <w:jc w:val="center"/>
        </w:trPr>
        <w:tc>
          <w:tcPr>
            <w:tcW w:w="2340" w:type="dxa"/>
            <w:vAlign w:val="center"/>
          </w:tcPr>
          <w:p w:rsidR="00471668" w:rsidRPr="00471668" w:rsidRDefault="00471668" w:rsidP="00471668">
            <w:pPr>
              <w:jc w:val="center"/>
              <w:rPr>
                <w:rFonts w:ascii="Arial" w:hAnsi="Arial" w:cs="Arial"/>
                <w:sz w:val="20"/>
                <w:szCs w:val="22"/>
              </w:rPr>
            </w:pPr>
            <w:r>
              <w:rPr>
                <w:rFonts w:ascii="Arial" w:hAnsi="Arial" w:cs="Arial"/>
                <w:sz w:val="20"/>
                <w:szCs w:val="22"/>
              </w:rPr>
              <w:t>9</w:t>
            </w:r>
          </w:p>
        </w:tc>
        <w:tc>
          <w:tcPr>
            <w:tcW w:w="2340" w:type="dxa"/>
            <w:vAlign w:val="center"/>
          </w:tcPr>
          <w:p w:rsidR="00471668" w:rsidRPr="00471668" w:rsidRDefault="00FD069B" w:rsidP="00471668">
            <w:pPr>
              <w:jc w:val="center"/>
              <w:rPr>
                <w:rFonts w:ascii="Arial" w:hAnsi="Arial" w:cs="Arial"/>
                <w:sz w:val="20"/>
                <w:szCs w:val="22"/>
              </w:rPr>
            </w:pPr>
            <w:r>
              <w:rPr>
                <w:rFonts w:ascii="Arial" w:hAnsi="Arial" w:cs="Arial"/>
                <w:sz w:val="20"/>
                <w:szCs w:val="22"/>
              </w:rPr>
              <w:t>NINER</w:t>
            </w:r>
          </w:p>
        </w:tc>
      </w:tr>
      <w:tr w:rsidR="00471668" w:rsidTr="00FD069B">
        <w:trPr>
          <w:trHeight w:val="288"/>
          <w:jc w:val="center"/>
        </w:trPr>
        <w:tc>
          <w:tcPr>
            <w:tcW w:w="4680" w:type="dxa"/>
            <w:gridSpan w:val="2"/>
            <w:vAlign w:val="center"/>
          </w:tcPr>
          <w:p w:rsidR="00471668" w:rsidRPr="009F6195" w:rsidRDefault="00471668" w:rsidP="007657FC">
            <w:pPr>
              <w:pStyle w:val="Subtitle"/>
              <w:jc w:val="center"/>
              <w:rPr>
                <w:sz w:val="22"/>
                <w:szCs w:val="22"/>
              </w:rPr>
            </w:pPr>
            <w:r w:rsidRPr="00211EC9">
              <w:rPr>
                <w:bCs w:val="0"/>
                <w:sz w:val="22"/>
                <w:szCs w:val="22"/>
              </w:rPr>
              <w:lastRenderedPageBreak/>
              <w:t>ITU Radio Phonetic Alphabet</w:t>
            </w:r>
          </w:p>
        </w:tc>
      </w:tr>
      <w:tr w:rsidR="00471668" w:rsidTr="00471668">
        <w:trPr>
          <w:trHeight w:val="288"/>
          <w:jc w:val="center"/>
        </w:trPr>
        <w:tc>
          <w:tcPr>
            <w:tcW w:w="2340" w:type="dxa"/>
            <w:vAlign w:val="center"/>
          </w:tcPr>
          <w:p w:rsidR="00471668" w:rsidRPr="00471668" w:rsidRDefault="00471668" w:rsidP="00471668">
            <w:pPr>
              <w:jc w:val="center"/>
              <w:rPr>
                <w:rFonts w:ascii="Arial" w:hAnsi="Arial" w:cs="Arial"/>
                <w:b/>
                <w:sz w:val="20"/>
                <w:szCs w:val="22"/>
              </w:rPr>
            </w:pPr>
            <w:r>
              <w:rPr>
                <w:rFonts w:ascii="Arial" w:hAnsi="Arial" w:cs="Arial"/>
                <w:b/>
                <w:sz w:val="20"/>
                <w:szCs w:val="22"/>
              </w:rPr>
              <w:t>Punctuation</w:t>
            </w:r>
          </w:p>
        </w:tc>
        <w:tc>
          <w:tcPr>
            <w:tcW w:w="2340" w:type="dxa"/>
            <w:vAlign w:val="center"/>
          </w:tcPr>
          <w:p w:rsidR="00471668" w:rsidRPr="009F6195" w:rsidRDefault="00471668" w:rsidP="007657FC">
            <w:pPr>
              <w:jc w:val="center"/>
              <w:rPr>
                <w:rFonts w:ascii="Arial" w:hAnsi="Arial" w:cs="Arial"/>
                <w:b/>
                <w:bCs/>
                <w:sz w:val="20"/>
                <w:szCs w:val="20"/>
              </w:rPr>
            </w:pPr>
            <w:r w:rsidRPr="00471668">
              <w:rPr>
                <w:rFonts w:ascii="Arial" w:hAnsi="Arial" w:cs="Arial"/>
                <w:b/>
                <w:bCs/>
                <w:sz w:val="20"/>
                <w:szCs w:val="20"/>
              </w:rPr>
              <w:t>Phonetic</w:t>
            </w:r>
          </w:p>
        </w:tc>
      </w:tr>
      <w:tr w:rsidR="00471668" w:rsidTr="00FD069B">
        <w:trPr>
          <w:trHeight w:val="432"/>
          <w:jc w:val="center"/>
        </w:trPr>
        <w:tc>
          <w:tcPr>
            <w:tcW w:w="2340" w:type="dxa"/>
            <w:vAlign w:val="center"/>
          </w:tcPr>
          <w:p w:rsidR="00471668" w:rsidRPr="00471668" w:rsidRDefault="00471668" w:rsidP="007657FC">
            <w:pPr>
              <w:jc w:val="center"/>
              <w:rPr>
                <w:rFonts w:ascii="Arial" w:hAnsi="Arial" w:cs="Arial"/>
                <w:sz w:val="20"/>
                <w:szCs w:val="20"/>
              </w:rPr>
            </w:pPr>
            <w:r w:rsidRPr="00471668">
              <w:rPr>
                <w:rFonts w:ascii="Arial" w:hAnsi="Arial" w:cs="Arial"/>
                <w:sz w:val="20"/>
                <w:szCs w:val="20"/>
              </w:rPr>
              <w:t>Decimal</w:t>
            </w:r>
          </w:p>
        </w:tc>
        <w:tc>
          <w:tcPr>
            <w:tcW w:w="2340" w:type="dxa"/>
            <w:vAlign w:val="center"/>
          </w:tcPr>
          <w:p w:rsidR="00471668" w:rsidRPr="00471668" w:rsidRDefault="00471668" w:rsidP="007657FC">
            <w:pPr>
              <w:jc w:val="center"/>
              <w:rPr>
                <w:rFonts w:ascii="Arial" w:hAnsi="Arial" w:cs="Arial"/>
                <w:sz w:val="20"/>
                <w:szCs w:val="20"/>
              </w:rPr>
            </w:pPr>
            <w:r w:rsidRPr="00471668">
              <w:rPr>
                <w:rFonts w:ascii="Arial" w:hAnsi="Arial" w:cs="Arial"/>
                <w:sz w:val="20"/>
                <w:szCs w:val="20"/>
              </w:rPr>
              <w:t>DAY-SEE-MAL</w:t>
            </w:r>
          </w:p>
        </w:tc>
      </w:tr>
      <w:tr w:rsidR="00471668" w:rsidTr="00FD069B">
        <w:trPr>
          <w:trHeight w:val="432"/>
          <w:jc w:val="center"/>
        </w:trPr>
        <w:tc>
          <w:tcPr>
            <w:tcW w:w="2340" w:type="dxa"/>
            <w:vAlign w:val="center"/>
          </w:tcPr>
          <w:p w:rsidR="00471668" w:rsidRPr="00471668" w:rsidRDefault="00471668" w:rsidP="007657FC">
            <w:pPr>
              <w:jc w:val="center"/>
              <w:rPr>
                <w:rFonts w:ascii="Arial" w:hAnsi="Arial" w:cs="Arial"/>
                <w:sz w:val="20"/>
                <w:szCs w:val="20"/>
              </w:rPr>
            </w:pPr>
            <w:r w:rsidRPr="00471668">
              <w:rPr>
                <w:rFonts w:ascii="Arial" w:hAnsi="Arial" w:cs="Arial"/>
                <w:sz w:val="20"/>
                <w:szCs w:val="20"/>
              </w:rPr>
              <w:t>Period</w:t>
            </w:r>
          </w:p>
        </w:tc>
        <w:tc>
          <w:tcPr>
            <w:tcW w:w="2340" w:type="dxa"/>
            <w:vAlign w:val="center"/>
          </w:tcPr>
          <w:p w:rsidR="00471668" w:rsidRPr="00471668" w:rsidRDefault="00471668" w:rsidP="007657FC">
            <w:pPr>
              <w:jc w:val="center"/>
              <w:rPr>
                <w:rFonts w:ascii="Arial" w:hAnsi="Arial" w:cs="Arial"/>
                <w:sz w:val="20"/>
                <w:szCs w:val="20"/>
              </w:rPr>
            </w:pPr>
            <w:r w:rsidRPr="00471668">
              <w:rPr>
                <w:rFonts w:ascii="Arial" w:hAnsi="Arial" w:cs="Arial"/>
                <w:sz w:val="20"/>
                <w:szCs w:val="20"/>
              </w:rPr>
              <w:t>PEERY-ID</w:t>
            </w:r>
          </w:p>
        </w:tc>
      </w:tr>
      <w:tr w:rsidR="00471668" w:rsidTr="00FD069B">
        <w:trPr>
          <w:trHeight w:val="432"/>
          <w:jc w:val="center"/>
        </w:trPr>
        <w:tc>
          <w:tcPr>
            <w:tcW w:w="2340" w:type="dxa"/>
            <w:vAlign w:val="center"/>
          </w:tcPr>
          <w:p w:rsidR="00471668" w:rsidRPr="00471668" w:rsidRDefault="00471668" w:rsidP="007657FC">
            <w:pPr>
              <w:jc w:val="center"/>
              <w:rPr>
                <w:rFonts w:ascii="Arial" w:hAnsi="Arial" w:cs="Arial"/>
                <w:sz w:val="20"/>
                <w:szCs w:val="20"/>
              </w:rPr>
            </w:pPr>
            <w:r w:rsidRPr="00471668">
              <w:rPr>
                <w:rFonts w:ascii="Arial" w:hAnsi="Arial" w:cs="Arial"/>
                <w:sz w:val="20"/>
                <w:szCs w:val="20"/>
              </w:rPr>
              <w:t>Question Mark</w:t>
            </w:r>
          </w:p>
        </w:tc>
        <w:tc>
          <w:tcPr>
            <w:tcW w:w="2340" w:type="dxa"/>
            <w:vAlign w:val="center"/>
          </w:tcPr>
          <w:p w:rsidR="00471668" w:rsidRPr="00471668" w:rsidRDefault="00471668" w:rsidP="007657FC">
            <w:pPr>
              <w:jc w:val="center"/>
              <w:rPr>
                <w:rFonts w:ascii="Arial" w:hAnsi="Arial" w:cs="Arial"/>
                <w:sz w:val="20"/>
                <w:szCs w:val="20"/>
              </w:rPr>
            </w:pPr>
            <w:r w:rsidRPr="00471668">
              <w:rPr>
                <w:rFonts w:ascii="Arial" w:hAnsi="Arial" w:cs="Arial"/>
                <w:sz w:val="20"/>
                <w:szCs w:val="20"/>
              </w:rPr>
              <w:t>QUEARY</w:t>
            </w:r>
          </w:p>
        </w:tc>
      </w:tr>
    </w:tbl>
    <w:p w:rsidR="00471668" w:rsidRDefault="00471668" w:rsidP="00471668">
      <w:pPr>
        <w:jc w:val="center"/>
        <w:rPr>
          <w:rFonts w:ascii="Arial" w:hAnsi="Arial" w:cs="Arial"/>
          <w:sz w:val="22"/>
          <w:szCs w:val="22"/>
        </w:rPr>
      </w:pPr>
    </w:p>
    <w:p w:rsidR="00FD069B" w:rsidRPr="00FD069B" w:rsidRDefault="00F35F01" w:rsidP="00D22899">
      <w:pPr>
        <w:rPr>
          <w:rFonts w:ascii="Arial" w:hAnsi="Arial" w:cs="Arial"/>
          <w:b/>
          <w:sz w:val="22"/>
          <w:szCs w:val="22"/>
        </w:rPr>
      </w:pPr>
      <w:r w:rsidRPr="00FD069B">
        <w:rPr>
          <w:rFonts w:ascii="Arial" w:hAnsi="Arial" w:cs="Arial"/>
          <w:b/>
          <w:sz w:val="22"/>
          <w:szCs w:val="22"/>
        </w:rPr>
        <w:t>A</w:t>
      </w:r>
      <w:r w:rsidR="00FD069B" w:rsidRPr="00FD069B">
        <w:rPr>
          <w:rFonts w:ascii="Arial" w:hAnsi="Arial" w:cs="Arial"/>
          <w:b/>
          <w:sz w:val="22"/>
          <w:szCs w:val="22"/>
        </w:rPr>
        <w:t>nomalies</w:t>
      </w:r>
      <w:r w:rsidRPr="00FD069B">
        <w:rPr>
          <w:rFonts w:ascii="Arial" w:hAnsi="Arial" w:cs="Arial"/>
          <w:b/>
          <w:sz w:val="22"/>
          <w:szCs w:val="22"/>
        </w:rPr>
        <w:t xml:space="preserve"> and I</w:t>
      </w:r>
      <w:r w:rsidR="00FD069B" w:rsidRPr="00FD069B">
        <w:rPr>
          <w:rFonts w:ascii="Arial" w:hAnsi="Arial" w:cs="Arial"/>
          <w:b/>
          <w:sz w:val="22"/>
          <w:szCs w:val="22"/>
        </w:rPr>
        <w:t>diosyncrasies</w:t>
      </w:r>
    </w:p>
    <w:p w:rsidR="00FD069B" w:rsidRDefault="00F35F01" w:rsidP="00FD069B">
      <w:pPr>
        <w:pStyle w:val="ListParagraph"/>
        <w:numPr>
          <w:ilvl w:val="0"/>
          <w:numId w:val="28"/>
        </w:numPr>
        <w:spacing w:before="120"/>
        <w:rPr>
          <w:rFonts w:ascii="Arial" w:hAnsi="Arial" w:cs="Arial"/>
          <w:sz w:val="22"/>
          <w:szCs w:val="22"/>
        </w:rPr>
      </w:pPr>
      <w:r w:rsidRPr="00FD069B">
        <w:rPr>
          <w:rFonts w:ascii="Arial" w:hAnsi="Arial" w:cs="Arial"/>
          <w:sz w:val="22"/>
          <w:szCs w:val="22"/>
        </w:rPr>
        <w:t>To distinguish “Z” from “C” on phone, it is common practice to say “zed” (an old British phonetic) for “Z”, especially when saying a call sign. “Zed” is shorter (one syllable vs. two for “zulu”.) However, in formal traffic, the ITU: “ZULU” is more correct and proper.</w:t>
      </w:r>
    </w:p>
    <w:p w:rsidR="00F35F01" w:rsidRPr="00FD069B" w:rsidRDefault="00F35F01" w:rsidP="00FD069B">
      <w:pPr>
        <w:pStyle w:val="ListParagraph"/>
        <w:numPr>
          <w:ilvl w:val="0"/>
          <w:numId w:val="28"/>
        </w:numPr>
        <w:spacing w:before="120"/>
        <w:rPr>
          <w:rFonts w:ascii="Arial" w:hAnsi="Arial" w:cs="Arial"/>
          <w:sz w:val="22"/>
          <w:szCs w:val="22"/>
        </w:rPr>
      </w:pPr>
      <w:r w:rsidRPr="00FD069B">
        <w:rPr>
          <w:rFonts w:ascii="Arial" w:hAnsi="Arial" w:cs="Arial"/>
          <w:sz w:val="22"/>
          <w:szCs w:val="22"/>
        </w:rPr>
        <w:t>ROGER” (an early phonetic) is still used for “received” (equivalent of sending “R” in Morse) - It does NOT mean “yes” or “affirmative”. It only means: “I have received your message completely.”</w:t>
      </w:r>
    </w:p>
    <w:p w:rsidR="00F35F01" w:rsidRPr="00211EC9" w:rsidRDefault="00F35F01" w:rsidP="00D22899">
      <w:pPr>
        <w:pStyle w:val="Subtitle"/>
        <w:rPr>
          <w:b w:val="0"/>
          <w:sz w:val="22"/>
          <w:szCs w:val="22"/>
        </w:rPr>
      </w:pPr>
    </w:p>
    <w:p w:rsidR="00FD069B" w:rsidRDefault="00FD069B" w:rsidP="00D22899">
      <w:pPr>
        <w:pStyle w:val="Subtitle"/>
        <w:rPr>
          <w:b w:val="0"/>
          <w:sz w:val="22"/>
          <w:szCs w:val="22"/>
        </w:rPr>
        <w:sectPr w:rsidR="00FD069B" w:rsidSect="00051A22">
          <w:headerReference w:type="even" r:id="rId61"/>
          <w:headerReference w:type="default" r:id="rId62"/>
          <w:footerReference w:type="even" r:id="rId63"/>
          <w:footerReference w:type="default" r:id="rId64"/>
          <w:endnotePr>
            <w:numFmt w:val="decimal"/>
          </w:endnotePr>
          <w:pgSz w:w="12240" w:h="15840" w:code="1"/>
          <w:pgMar w:top="1656" w:right="1440" w:bottom="1440" w:left="1440" w:header="720" w:footer="720" w:gutter="0"/>
          <w:cols w:space="720"/>
          <w:noEndnote/>
        </w:sectPr>
      </w:pPr>
    </w:p>
    <w:p w:rsidR="00F35F01" w:rsidRPr="00FD069B" w:rsidRDefault="00F35F01" w:rsidP="00FD069B">
      <w:pPr>
        <w:pStyle w:val="Subtitle"/>
        <w:spacing w:after="120"/>
        <w:rPr>
          <w:sz w:val="22"/>
          <w:szCs w:val="22"/>
        </w:rPr>
      </w:pPr>
      <w:r w:rsidRPr="00FD069B">
        <w:rPr>
          <w:sz w:val="22"/>
          <w:szCs w:val="22"/>
        </w:rPr>
        <w:lastRenderedPageBreak/>
        <w:t>Words and Phrases</w:t>
      </w:r>
    </w:p>
    <w:tbl>
      <w:tblPr>
        <w:tblW w:w="4922" w:type="pct"/>
        <w:tblInd w:w="75"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firstRow="1" w:lastRow="0" w:firstColumn="1" w:lastColumn="0" w:noHBand="0" w:noVBand="1"/>
      </w:tblPr>
      <w:tblGrid>
        <w:gridCol w:w="2543"/>
        <w:gridCol w:w="5064"/>
        <w:gridCol w:w="1591"/>
      </w:tblGrid>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shd w:val="clear" w:color="auto" w:fill="FFEECA"/>
            <w:hideMark/>
          </w:tcPr>
          <w:p w:rsidR="00F35F01" w:rsidRPr="00211EC9" w:rsidRDefault="00F35F01" w:rsidP="00D22899">
            <w:pPr>
              <w:widowControl/>
              <w:rPr>
                <w:rFonts w:ascii="Arial" w:hAnsi="Arial" w:cs="Arial"/>
                <w:snapToGrid/>
                <w:sz w:val="22"/>
                <w:szCs w:val="22"/>
              </w:rPr>
            </w:pPr>
            <w:r w:rsidRPr="00211EC9">
              <w:rPr>
                <w:rFonts w:ascii="Arial" w:hAnsi="Arial" w:cs="Arial"/>
                <w:bCs/>
                <w:snapToGrid/>
                <w:sz w:val="22"/>
                <w:szCs w:val="22"/>
              </w:rPr>
              <w:t>PROWORD</w:t>
            </w:r>
          </w:p>
        </w:tc>
        <w:tc>
          <w:tcPr>
            <w:tcW w:w="2753" w:type="pct"/>
            <w:tcBorders>
              <w:top w:val="outset" w:sz="6" w:space="0" w:color="111111"/>
              <w:left w:val="outset" w:sz="6" w:space="0" w:color="111111"/>
              <w:bottom w:val="outset" w:sz="6" w:space="0" w:color="111111"/>
              <w:right w:val="outset" w:sz="6" w:space="0" w:color="111111"/>
            </w:tcBorders>
            <w:shd w:val="clear" w:color="auto" w:fill="FFEECA"/>
            <w:hideMark/>
          </w:tcPr>
          <w:p w:rsidR="00F35F01" w:rsidRPr="00211EC9" w:rsidRDefault="00F35F01" w:rsidP="00D22899">
            <w:pPr>
              <w:widowControl/>
              <w:rPr>
                <w:rFonts w:ascii="Arial" w:hAnsi="Arial" w:cs="Arial"/>
                <w:snapToGrid/>
                <w:sz w:val="22"/>
                <w:szCs w:val="22"/>
              </w:rPr>
            </w:pPr>
            <w:r w:rsidRPr="00211EC9">
              <w:rPr>
                <w:rFonts w:ascii="Arial" w:hAnsi="Arial" w:cs="Arial"/>
                <w:bCs/>
                <w:snapToGrid/>
                <w:sz w:val="22"/>
                <w:szCs w:val="22"/>
              </w:rPr>
              <w:t>Explanation</w:t>
            </w:r>
          </w:p>
        </w:tc>
        <w:tc>
          <w:tcPr>
            <w:tcW w:w="865" w:type="pct"/>
            <w:tcBorders>
              <w:top w:val="outset" w:sz="6" w:space="0" w:color="111111"/>
              <w:left w:val="outset" w:sz="6" w:space="0" w:color="111111"/>
              <w:bottom w:val="outset" w:sz="6" w:space="0" w:color="111111"/>
              <w:right w:val="outset" w:sz="6" w:space="0" w:color="111111"/>
            </w:tcBorders>
            <w:shd w:val="clear" w:color="auto" w:fill="FFEECA"/>
            <w:hideMark/>
          </w:tcPr>
          <w:p w:rsidR="00F35F01" w:rsidRPr="00211EC9" w:rsidRDefault="00F35F01" w:rsidP="00D22899">
            <w:pPr>
              <w:widowControl/>
              <w:rPr>
                <w:rFonts w:ascii="Arial" w:hAnsi="Arial" w:cs="Arial"/>
                <w:snapToGrid/>
                <w:sz w:val="22"/>
                <w:szCs w:val="22"/>
              </w:rPr>
            </w:pPr>
            <w:r w:rsidRPr="00211EC9">
              <w:rPr>
                <w:rFonts w:ascii="Arial" w:hAnsi="Arial" w:cs="Arial"/>
                <w:bCs/>
                <w:snapToGrid/>
                <w:sz w:val="22"/>
                <w:szCs w:val="22"/>
              </w:rPr>
              <w:t>Equivalent To PROSIGN</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ALL AFTER</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portion of the message to which I have reference is all that which follows ______.</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AA</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ALL BEFORE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portion of the message to which I have reference is all that which precedes ______.</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AB</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AUTHENTICATE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station called is to reply to the challenge which follows</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AUTHENTICATION IS</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transmission authentication of this message is ______.</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BREAK</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hereby indicate the separation of the text from other portions of the message.</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BT</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BROADCAST YOUR NET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Link the two nets under your control for automatic rebroadcast.</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CALL SIGN</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group that follows is a call sign.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PT</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CORRECT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You are correct, or what you have transmitted is correct.</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w:t>
            </w:r>
          </w:p>
        </w:tc>
      </w:tr>
      <w:tr w:rsidR="00F35F01" w:rsidRPr="00211EC9" w:rsidTr="00FD069B">
        <w:tc>
          <w:tcPr>
            <w:tcW w:w="1382" w:type="pct"/>
            <w:vMerge w:val="restar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CORRECTION</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An error has been made in this transmission.  Transmission will continue with the last word correctly transmitted.</w:t>
            </w:r>
          </w:p>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EEEEEEEE</w:t>
            </w:r>
          </w:p>
        </w:tc>
      </w:tr>
      <w:tr w:rsidR="00F35F01" w:rsidRPr="00211EC9" w:rsidTr="00FD069B">
        <w:tc>
          <w:tcPr>
            <w:tcW w:w="1382" w:type="pct"/>
            <w:vMerge/>
            <w:tcBorders>
              <w:top w:val="outset" w:sz="6" w:space="0" w:color="111111"/>
              <w:left w:val="outset" w:sz="6" w:space="0" w:color="111111"/>
              <w:bottom w:val="outset" w:sz="6" w:space="0" w:color="111111"/>
              <w:right w:val="outset" w:sz="6" w:space="0" w:color="111111"/>
            </w:tcBorders>
            <w:vAlign w:val="center"/>
            <w:hideMark/>
          </w:tcPr>
          <w:p w:rsidR="00F35F01" w:rsidRPr="00211EC9" w:rsidRDefault="00F35F01" w:rsidP="00D22899">
            <w:pPr>
              <w:widowControl/>
              <w:rPr>
                <w:rFonts w:ascii="Arial" w:hAnsi="Arial" w:cs="Arial"/>
                <w:snapToGrid/>
                <w:sz w:val="22"/>
                <w:szCs w:val="22"/>
              </w:rPr>
            </w:pP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An error has been made in this transmission (or message indicated).  The correct version is ______.</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w:t>
            </w:r>
          </w:p>
        </w:tc>
      </w:tr>
      <w:tr w:rsidR="00F35F01" w:rsidRPr="00211EC9" w:rsidTr="00FD069B">
        <w:tc>
          <w:tcPr>
            <w:tcW w:w="1382" w:type="pct"/>
            <w:vMerge/>
            <w:tcBorders>
              <w:top w:val="outset" w:sz="6" w:space="0" w:color="111111"/>
              <w:left w:val="outset" w:sz="6" w:space="0" w:color="111111"/>
              <w:bottom w:val="outset" w:sz="6" w:space="0" w:color="111111"/>
              <w:right w:val="outset" w:sz="6" w:space="0" w:color="111111"/>
            </w:tcBorders>
            <w:vAlign w:val="center"/>
            <w:hideMark/>
          </w:tcPr>
          <w:p w:rsidR="00F35F01" w:rsidRPr="00211EC9" w:rsidRDefault="00F35F01" w:rsidP="00D22899">
            <w:pPr>
              <w:widowControl/>
              <w:rPr>
                <w:rFonts w:ascii="Arial" w:hAnsi="Arial" w:cs="Arial"/>
                <w:snapToGrid/>
                <w:sz w:val="22"/>
                <w:szCs w:val="22"/>
              </w:rPr>
            </w:pP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That which follows is a corrected version in answer to your request for verification.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DISREGARD THIS TRANSMISSION -- OUT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xml:space="preserve">This transmission is in error.  Disregard it.  This PROWORD shall not be used to cancel any message that has been completely transmitted and for which receipt or acknowledgement has been received. </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E E E E E E E E AR</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DO NOT ANSWER</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Stations called are not to answer this call, receipt for this message, or otherwise to transmit in connection with this transmission.  When this PROWORD is employed, the transmission shall be ended with the PROWORD "OUT".</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F</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EXECUTE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Carr out the purpose of the message or signal to which this applies.  To be used only with the executive mode.</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IX</w:t>
            </w:r>
            <w:r w:rsidRPr="00211EC9">
              <w:rPr>
                <w:rFonts w:ascii="Arial" w:hAnsi="Arial" w:cs="Arial"/>
                <w:snapToGrid/>
                <w:sz w:val="22"/>
                <w:szCs w:val="22"/>
              </w:rPr>
              <w:br/>
              <w:t>{5 second dash}</w:t>
            </w:r>
          </w:p>
        </w:tc>
      </w:tr>
      <w:tr w:rsidR="00FD069B" w:rsidRPr="00211EC9" w:rsidTr="00FD069B">
        <w:tc>
          <w:tcPr>
            <w:tcW w:w="1382"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lastRenderedPageBreak/>
              <w:t>PROWORD</w:t>
            </w:r>
          </w:p>
        </w:tc>
        <w:tc>
          <w:tcPr>
            <w:tcW w:w="2753"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t>Explanation</w:t>
            </w:r>
          </w:p>
        </w:tc>
        <w:tc>
          <w:tcPr>
            <w:tcW w:w="865"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t>Equivalent To PROSIGN</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EXECUTE TO FOLLOW</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Action on the message or signal which follows is to be carried out upon receipt of the PROWORD "EXECUTE".  To be used only with the delayed executive method.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IX</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EXEMPT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addressees immediately following are exempted from the collective call.</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XMT</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FIGURES</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Numerals or numbers follow.</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FLASH</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Precedence FLASH</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Z</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FROM</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originator of this message is indicated by the address designator immediately following.</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FM</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GROUPS</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This message contains the number of groups indicated by the numeral following.</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GR</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GROUP NO COUNT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groups in this message have not been counted.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GRNC</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AUTHENTICATE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group that follows is the reply to your challenge to authenticate.</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IMMEDIATE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Precedence IMMEDIATE.</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O</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IMMEDIATE EXECUTE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Action on the message or signal following is to be carried out on receipt of the word EXECUTE.  To be sued only with the Immediate Executive Method.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IX</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INFO</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addresses immediately following are addressed for information.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INFO</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READ BACK</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following is my response to your instructions to read back.</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SAY AGAIN</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am repeating transmission or portion indicated.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IMI</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SPELL</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shall spell the next word phonetically</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VERIFY</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That which follows has been verified at your request and is repeated.  To be used only as a reply to VERIFY.</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MESSAGE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 message which requires recording is about to follow.  Transmitted immediately after the call.  (This PROWORD is not used on nets primarily employed for conveying messages.  It is intended for use when messages are passed on tactical or reporting nets.)</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D069B" w:rsidRPr="00211EC9" w:rsidTr="007657FC">
        <w:tc>
          <w:tcPr>
            <w:tcW w:w="1382"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lastRenderedPageBreak/>
              <w:t>PROWORD</w:t>
            </w:r>
          </w:p>
        </w:tc>
        <w:tc>
          <w:tcPr>
            <w:tcW w:w="2753"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t>Explanation</w:t>
            </w:r>
          </w:p>
        </w:tc>
        <w:tc>
          <w:tcPr>
            <w:tcW w:w="865"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t>Equivalent To PROSIGN</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MORE TO FOLLOW</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Transmitting station has additional traffic for the receiving station.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B</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NET NOW</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All stations are to net their radios on the unmodulated carrier wave which I am about to transmit.</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NUMBER</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Station Serial Number</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NR</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OUT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This is the end of my transmission to you and no answer is required or expected.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AR</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OVER</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This is the end of my transmission to you and a response is necessary.  Go ahead, transmit</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K</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PRIORITY</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Precedence PRIORITY</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P</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READ BACK</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Repeat this entire transmission back to me exactly as received.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G</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RELAY (TO)</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Transmit this message to all addressees (or addressees immediately following this PROWORD).  The address component is mandatory when this PROWORD is used.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ROGER</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have received your last transmission satisfactorily.</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ROUTINE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Precedence ROUTINE</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SAY AGAIN</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Repeat all of your last transmission. Followed by identification data means "Repeat _____ (portion indicated)".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IMI</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SERVICE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message that follows is a SERVICE message.</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SVC</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SIGNALS</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groups which follow are taken from a signal book.  (This PROWORD is not used on nets primarily employed for conveying signals.  It is intended for use when tactical signals are passed on non-technical nets).</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SILENCE</w:t>
            </w:r>
            <w:r w:rsidRPr="00211EC9">
              <w:rPr>
                <w:rFonts w:ascii="Arial" w:hAnsi="Arial" w:cs="Arial"/>
                <w:snapToGrid/>
                <w:sz w:val="22"/>
                <w:szCs w:val="22"/>
              </w:rPr>
              <w:br/>
              <w:t>(Repeated three or more times)</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Cease transmission on this net immediately.  Silence will be maintained until lifted.  (When an authentication system is in force, the transmission imposing silence is to be authenticated).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HM HM HM</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lastRenderedPageBreak/>
              <w:t>SILENCE LIFTED</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Default="00F35F01" w:rsidP="00D22899">
            <w:pPr>
              <w:widowControl/>
              <w:rPr>
                <w:rFonts w:ascii="Arial" w:hAnsi="Arial" w:cs="Arial"/>
                <w:snapToGrid/>
                <w:sz w:val="22"/>
                <w:szCs w:val="22"/>
              </w:rPr>
            </w:pPr>
            <w:r w:rsidRPr="00211EC9">
              <w:rPr>
                <w:rFonts w:ascii="Arial" w:hAnsi="Arial" w:cs="Arial"/>
                <w:snapToGrid/>
                <w:sz w:val="22"/>
                <w:szCs w:val="22"/>
              </w:rPr>
              <w:t>Silence is lifted.  (When an authentication system is in force, the transmission lifting silence is to be authenticated).</w:t>
            </w:r>
          </w:p>
          <w:p w:rsidR="00FD069B" w:rsidRPr="00211EC9" w:rsidRDefault="00FD069B" w:rsidP="00D22899">
            <w:pPr>
              <w:widowControl/>
              <w:rPr>
                <w:rFonts w:ascii="Arial" w:hAnsi="Arial" w:cs="Arial"/>
                <w:snapToGrid/>
                <w:sz w:val="22"/>
                <w:szCs w:val="22"/>
              </w:rPr>
            </w:pP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D069B" w:rsidRPr="00211EC9" w:rsidTr="007657FC">
        <w:tc>
          <w:tcPr>
            <w:tcW w:w="1382"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t>PROWORD</w:t>
            </w:r>
          </w:p>
        </w:tc>
        <w:tc>
          <w:tcPr>
            <w:tcW w:w="2753"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t>Explanation</w:t>
            </w:r>
          </w:p>
        </w:tc>
        <w:tc>
          <w:tcPr>
            <w:tcW w:w="865" w:type="pct"/>
            <w:tcBorders>
              <w:top w:val="outset" w:sz="6" w:space="0" w:color="111111"/>
              <w:left w:val="outset" w:sz="6" w:space="0" w:color="111111"/>
              <w:bottom w:val="outset" w:sz="6" w:space="0" w:color="111111"/>
              <w:right w:val="outset" w:sz="6" w:space="0" w:color="111111"/>
            </w:tcBorders>
            <w:shd w:val="clear" w:color="auto" w:fill="FFEECA"/>
            <w:hideMark/>
          </w:tcPr>
          <w:p w:rsidR="00FD069B" w:rsidRPr="00211EC9" w:rsidRDefault="00FD069B" w:rsidP="007657FC">
            <w:pPr>
              <w:widowControl/>
              <w:rPr>
                <w:rFonts w:ascii="Arial" w:hAnsi="Arial" w:cs="Arial"/>
                <w:snapToGrid/>
                <w:sz w:val="22"/>
                <w:szCs w:val="22"/>
              </w:rPr>
            </w:pPr>
            <w:r w:rsidRPr="00211EC9">
              <w:rPr>
                <w:rFonts w:ascii="Arial" w:hAnsi="Arial" w:cs="Arial"/>
                <w:bCs/>
                <w:snapToGrid/>
                <w:sz w:val="22"/>
                <w:szCs w:val="22"/>
              </w:rPr>
              <w:t>Equivalent To PROSIGN</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SPEAK SLOWER</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Your transmission is at too fast a speed.  Reduce speed of transmission.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STOP REBROADCASTING</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Cut the automatic link between the two nets that are being rebroadcast and revert to normal working.</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THIS IS</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This transmission is from the station whose designator immediately follows.</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DE</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TIME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That which immediately follows is the time or date time-time group of the message.</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TO</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addressees immediately following are addressed for action.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TO</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UNKNOWN STATION</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identity of the station with whom I am attempting to establish communication is unknown.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AA</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VERIFY</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Verify entire message (or portion indicated) with the originator and send the correct version.  To be used only at the discretion of or by the addresses to which the questioned message was directed.</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J</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WAIT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must pause for a few seconds</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AS</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WAIT -- OUT</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must pause longer than a few seconds.</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AS AR</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WILCO</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I have received your signal, understand it, and will comply.  To be used only by the addressee.  Since the meaning of ROGER is included in that of WILCO, the two PROWORDS are never used together.</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WORD AFTER</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word of the message to which I have reference is that which follows ______.</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WA</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WORD BEFORE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The word of the message to which I have reference is that precedes ______.</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WB</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WORDS TWICE</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Communication is difficult.  Transmit (transmitting) each phrase (or each code group) twice.  This PROWORD may be used as an order, request, or as information.</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r w:rsidR="00F35F01" w:rsidRPr="00211EC9" w:rsidTr="00FD069B">
        <w:tc>
          <w:tcPr>
            <w:tcW w:w="1382"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lastRenderedPageBreak/>
              <w:t>WRONG</w:t>
            </w:r>
          </w:p>
        </w:tc>
        <w:tc>
          <w:tcPr>
            <w:tcW w:w="2753" w:type="pct"/>
            <w:tcBorders>
              <w:top w:val="outset" w:sz="6" w:space="0" w:color="111111"/>
              <w:left w:val="outset" w:sz="6" w:space="0" w:color="111111"/>
              <w:bottom w:val="outset" w:sz="6" w:space="0" w:color="111111"/>
              <w:right w:val="outset" w:sz="6" w:space="0" w:color="111111"/>
            </w:tcBorders>
            <w:hideMark/>
          </w:tcPr>
          <w:p w:rsidR="00F35F01" w:rsidRPr="00211EC9" w:rsidRDefault="00FD069B" w:rsidP="00FD069B">
            <w:pPr>
              <w:widowControl/>
              <w:rPr>
                <w:rFonts w:ascii="Arial" w:hAnsi="Arial" w:cs="Arial"/>
                <w:snapToGrid/>
                <w:sz w:val="22"/>
                <w:szCs w:val="22"/>
              </w:rPr>
            </w:pPr>
            <w:r>
              <w:rPr>
                <w:rFonts w:ascii="Arial" w:hAnsi="Arial" w:cs="Arial"/>
                <w:snapToGrid/>
                <w:sz w:val="22"/>
                <w:szCs w:val="22"/>
              </w:rPr>
              <w:t>Y</w:t>
            </w:r>
            <w:r w:rsidR="00F35F01" w:rsidRPr="00211EC9">
              <w:rPr>
                <w:rFonts w:ascii="Arial" w:hAnsi="Arial" w:cs="Arial"/>
                <w:snapToGrid/>
                <w:sz w:val="22"/>
                <w:szCs w:val="22"/>
              </w:rPr>
              <w:t>our last transmission was incorrect.  The correct version is _____.</w:t>
            </w:r>
          </w:p>
        </w:tc>
        <w:tc>
          <w:tcPr>
            <w:tcW w:w="865" w:type="pct"/>
            <w:tcBorders>
              <w:top w:val="outset" w:sz="6" w:space="0" w:color="111111"/>
              <w:left w:val="outset" w:sz="6" w:space="0" w:color="111111"/>
              <w:bottom w:val="outset" w:sz="6" w:space="0" w:color="111111"/>
              <w:right w:val="outset" w:sz="6" w:space="0" w:color="111111"/>
            </w:tcBorders>
            <w:hideMark/>
          </w:tcPr>
          <w:p w:rsidR="00F35F01" w:rsidRPr="00211EC9" w:rsidRDefault="00F35F01" w:rsidP="00D22899">
            <w:pPr>
              <w:widowControl/>
              <w:rPr>
                <w:rFonts w:ascii="Arial" w:hAnsi="Arial" w:cs="Arial"/>
                <w:snapToGrid/>
                <w:sz w:val="22"/>
                <w:szCs w:val="22"/>
              </w:rPr>
            </w:pPr>
            <w:r w:rsidRPr="00211EC9">
              <w:rPr>
                <w:rFonts w:ascii="Arial" w:hAnsi="Arial" w:cs="Arial"/>
                <w:snapToGrid/>
                <w:sz w:val="22"/>
                <w:szCs w:val="22"/>
              </w:rPr>
              <w:t> </w:t>
            </w:r>
          </w:p>
        </w:tc>
      </w:tr>
    </w:tbl>
    <w:p w:rsidR="00C00063" w:rsidRPr="00211EC9" w:rsidRDefault="00C00063" w:rsidP="00D22899">
      <w:pPr>
        <w:pStyle w:val="Subtitle"/>
        <w:rPr>
          <w:b w:val="0"/>
          <w:sz w:val="22"/>
          <w:szCs w:val="22"/>
          <w:u w:val="single"/>
        </w:rPr>
      </w:pPr>
    </w:p>
    <w:sectPr w:rsidR="00C00063" w:rsidRPr="00211EC9" w:rsidSect="00051A22">
      <w:endnotePr>
        <w:numFmt w:val="decimal"/>
      </w:endnotePr>
      <w:pgSz w:w="12240" w:h="15840" w:code="1"/>
      <w:pgMar w:top="1656"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D0" w:rsidRDefault="006473D0">
      <w:pPr>
        <w:spacing w:line="20" w:lineRule="exact"/>
      </w:pPr>
    </w:p>
  </w:endnote>
  <w:endnote w:type="continuationSeparator" w:id="0">
    <w:p w:rsidR="006473D0" w:rsidRDefault="006473D0">
      <w:r>
        <w:t xml:space="preserve"> </w:t>
      </w:r>
    </w:p>
  </w:endnote>
  <w:endnote w:type="continuationNotice" w:id="1">
    <w:p w:rsidR="006473D0" w:rsidRDefault="006473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722474613"/>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2</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w:t>
        </w:r>
        <w:r>
          <w:rPr>
            <w:rFonts w:ascii="Times New Roman" w:hAnsi="Times New Roman"/>
            <w:sz w:val="20"/>
          </w:rPr>
          <w:tab/>
          <w:t>December 2013</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424074281"/>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 Tab D</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19</w:t>
        </w:r>
        <w:r w:rsidRPr="00D22899">
          <w:rPr>
            <w:rFonts w:ascii="Times New Roman" w:hAnsi="Times New Roman"/>
            <w:noProof/>
            <w:sz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2022689371"/>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22</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 Tab E</w:t>
        </w:r>
        <w:r>
          <w:rPr>
            <w:rFonts w:ascii="Times New Roman" w:hAnsi="Times New Roman"/>
            <w:sz w:val="20"/>
          </w:rPr>
          <w:tab/>
          <w:t>December 2013</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967206615"/>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 Tab E</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21</w:t>
        </w:r>
        <w:r w:rsidRPr="00D22899">
          <w:rPr>
            <w:rFonts w:ascii="Times New Roman" w:hAnsi="Times New Roman"/>
            <w:noProof/>
            <w:sz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091703087"/>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24</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 Tab F</w:t>
        </w:r>
        <w:r>
          <w:rPr>
            <w:rFonts w:ascii="Times New Roman" w:hAnsi="Times New Roman"/>
            <w:sz w:val="20"/>
          </w:rPr>
          <w:tab/>
          <w:t>December 2013</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793593201"/>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 Tab F</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23</w:t>
        </w:r>
        <w:r w:rsidRPr="00D22899">
          <w:rPr>
            <w:rFonts w:ascii="Times New Roman" w:hAnsi="Times New Roman"/>
            <w:noProof/>
            <w:sz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203258892"/>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30</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 Tab G</w:t>
        </w:r>
        <w:r>
          <w:rPr>
            <w:rFonts w:ascii="Times New Roman" w:hAnsi="Times New Roman"/>
            <w:sz w:val="20"/>
          </w:rPr>
          <w:tab/>
          <w:t>December 2013</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95830150"/>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 Tab G</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31</w:t>
        </w:r>
        <w:r w:rsidRPr="00D22899">
          <w:rPr>
            <w:rFonts w:ascii="Times New Roman" w:hAnsi="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501739983"/>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w:t>
        </w:r>
        <w:r w:rsidRPr="00D22899">
          <w:rPr>
            <w:rFonts w:ascii="Times New Roman" w:hAnsi="Times New Roman"/>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744714250"/>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12</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 Tab A</w:t>
        </w:r>
        <w:r>
          <w:rPr>
            <w:rFonts w:ascii="Times New Roman" w:hAnsi="Times New Roman"/>
            <w:sz w:val="20"/>
          </w:rPr>
          <w:tab/>
          <w:t>December 2013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957084935"/>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 Tab A</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11</w:t>
        </w:r>
        <w:r w:rsidRPr="00D22899">
          <w:rPr>
            <w:rFonts w:ascii="Times New Roman" w:hAnsi="Times New Roman"/>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2119870911"/>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16</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 Tab B</w:t>
        </w:r>
        <w:r>
          <w:rPr>
            <w:rFonts w:ascii="Times New Roman" w:hAnsi="Times New Roman"/>
            <w:sz w:val="20"/>
          </w:rPr>
          <w:tab/>
          <w:t>December 2013</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253637054"/>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 Tab B</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15</w:t>
        </w:r>
        <w:r w:rsidRPr="00D22899">
          <w:rPr>
            <w:rFonts w:ascii="Times New Roman" w:hAnsi="Times New Roman"/>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629614399"/>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18</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 Tab C</w:t>
        </w:r>
        <w:r>
          <w:rPr>
            <w:rFonts w:ascii="Times New Roman" w:hAnsi="Times New Roman"/>
            <w:sz w:val="20"/>
          </w:rPr>
          <w:tab/>
          <w:t>December 2013</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104887750"/>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December 2013</w:t>
        </w:r>
        <w:r>
          <w:rPr>
            <w:rFonts w:ascii="Times New Roman" w:hAnsi="Times New Roman"/>
            <w:sz w:val="20"/>
          </w:rPr>
          <w:tab/>
          <w:t>ESF 2, Appendix 2, Tab C</w:t>
        </w:r>
        <w:r>
          <w:rPr>
            <w:rFonts w:ascii="Times New Roman" w:hAnsi="Times New Roman"/>
            <w:sz w:val="20"/>
          </w:rPr>
          <w:tab/>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17</w:t>
        </w:r>
        <w:r w:rsidRPr="00D22899">
          <w:rPr>
            <w:rFonts w:ascii="Times New Roman" w:hAnsi="Times New Roman"/>
            <w:noProof/>
            <w:sz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401515385"/>
      <w:docPartObj>
        <w:docPartGallery w:val="Page Numbers (Bottom of Page)"/>
        <w:docPartUnique/>
      </w:docPartObj>
    </w:sdtPr>
    <w:sdtEndPr>
      <w:rPr>
        <w:noProof/>
      </w:rPr>
    </w:sdtEndPr>
    <w:sdtContent>
      <w:p w:rsidR="004567F3" w:rsidRPr="00D22899" w:rsidRDefault="004567F3" w:rsidP="00D22899">
        <w:pPr>
          <w:pStyle w:val="Footer"/>
          <w:tabs>
            <w:tab w:val="clear" w:pos="4320"/>
            <w:tab w:val="clear" w:pos="8640"/>
            <w:tab w:val="center" w:pos="4680"/>
            <w:tab w:val="right" w:pos="9360"/>
          </w:tabs>
          <w:rPr>
            <w:rFonts w:ascii="Times New Roman" w:hAnsi="Times New Roman"/>
            <w:sz w:val="20"/>
          </w:rPr>
        </w:pPr>
        <w:r>
          <w:rPr>
            <w:rFonts w:ascii="Times New Roman" w:hAnsi="Times New Roman"/>
            <w:sz w:val="20"/>
          </w:rPr>
          <w:t>ESF 2-2-</w:t>
        </w:r>
        <w:r w:rsidRPr="00D22899">
          <w:rPr>
            <w:rFonts w:ascii="Times New Roman" w:hAnsi="Times New Roman"/>
            <w:sz w:val="20"/>
          </w:rPr>
          <w:fldChar w:fldCharType="begin"/>
        </w:r>
        <w:r w:rsidRPr="00D22899">
          <w:rPr>
            <w:rFonts w:ascii="Times New Roman" w:hAnsi="Times New Roman"/>
            <w:sz w:val="20"/>
          </w:rPr>
          <w:instrText xml:space="preserve"> PAGE   \* MERGEFORMAT </w:instrText>
        </w:r>
        <w:r w:rsidRPr="00D22899">
          <w:rPr>
            <w:rFonts w:ascii="Times New Roman" w:hAnsi="Times New Roman"/>
            <w:sz w:val="20"/>
          </w:rPr>
          <w:fldChar w:fldCharType="separate"/>
        </w:r>
        <w:r w:rsidR="003C7DC4">
          <w:rPr>
            <w:rFonts w:ascii="Times New Roman" w:hAnsi="Times New Roman"/>
            <w:noProof/>
            <w:sz w:val="20"/>
          </w:rPr>
          <w:t>20</w:t>
        </w:r>
        <w:r w:rsidRPr="00D22899">
          <w:rPr>
            <w:rFonts w:ascii="Times New Roman" w:hAnsi="Times New Roman"/>
            <w:noProof/>
            <w:sz w:val="20"/>
          </w:rPr>
          <w:fldChar w:fldCharType="end"/>
        </w:r>
        <w:r>
          <w:rPr>
            <w:rFonts w:ascii="Times New Roman" w:hAnsi="Times New Roman"/>
            <w:sz w:val="20"/>
          </w:rPr>
          <w:tab/>
        </w:r>
        <w:r w:rsidRPr="00331782">
          <w:rPr>
            <w:rFonts w:ascii="Times New Roman" w:hAnsi="Times New Roman"/>
            <w:sz w:val="20"/>
          </w:rPr>
          <w:t xml:space="preserve">ESF 2, Appendix </w:t>
        </w:r>
        <w:r>
          <w:rPr>
            <w:rFonts w:ascii="Times New Roman" w:hAnsi="Times New Roman"/>
            <w:sz w:val="20"/>
          </w:rPr>
          <w:t>2, Tab D</w:t>
        </w:r>
        <w:r>
          <w:rPr>
            <w:rFonts w:ascii="Times New Roman" w:hAnsi="Times New Roman"/>
            <w:sz w:val="20"/>
          </w:rPr>
          <w:tab/>
          <w:t>December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D0" w:rsidRDefault="006473D0">
      <w:r>
        <w:separator/>
      </w:r>
    </w:p>
  </w:footnote>
  <w:footnote w:type="continuationSeparator" w:id="0">
    <w:p w:rsidR="006473D0" w:rsidRDefault="0064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Default="004567F3" w:rsidP="00435BD4">
    <w:pPr>
      <w:pStyle w:val="Header"/>
      <w:tabs>
        <w:tab w:val="clear" w:pos="4320"/>
        <w:tab w:val="clear" w:pos="8640"/>
        <w:tab w:val="center" w:pos="4680"/>
        <w:tab w:val="right" w:pos="9360"/>
      </w:tabs>
      <w:rPr>
        <w:rFonts w:ascii="Times New Roman" w:hAnsi="Times New Roman"/>
        <w:bCs/>
        <w:sz w:val="20"/>
      </w:rPr>
    </w:pPr>
    <w:r w:rsidRPr="00D22899">
      <w:rPr>
        <w:rFonts w:ascii="Times New Roman" w:hAnsi="Times New Roman"/>
        <w:sz w:val="20"/>
      </w:rPr>
      <w:t xml:space="preserve">Emergency Support Function 2 – </w:t>
    </w:r>
    <w:r w:rsidRPr="00D22899">
      <w:rPr>
        <w:rFonts w:ascii="Times New Roman" w:hAnsi="Times New Roman"/>
        <w:bCs/>
        <w:sz w:val="20"/>
      </w:rPr>
      <w:t xml:space="preserve">Communication, Information </w:t>
    </w:r>
    <w:r>
      <w:rPr>
        <w:rFonts w:ascii="Times New Roman" w:hAnsi="Times New Roman"/>
        <w:bCs/>
        <w:sz w:val="20"/>
      </w:rPr>
      <w:t>&amp;</w:t>
    </w:r>
    <w:r w:rsidRPr="00D22899">
      <w:rPr>
        <w:rFonts w:ascii="Times New Roman" w:hAnsi="Times New Roman"/>
        <w:bCs/>
        <w:sz w:val="20"/>
      </w:rPr>
      <w:t xml:space="preserve"> Warning Systems</w:t>
    </w:r>
    <w:r>
      <w:rPr>
        <w:rFonts w:ascii="Times New Roman" w:hAnsi="Times New Roman"/>
        <w:bCs/>
        <w:sz w:val="20"/>
      </w:rPr>
      <w:tab/>
      <w:t>Washington State CEMP</w:t>
    </w:r>
  </w:p>
  <w:p w:rsidR="004567F3" w:rsidRPr="00435BD4" w:rsidRDefault="004567F3" w:rsidP="00435BD4">
    <w:pPr>
      <w:pStyle w:val="Header"/>
      <w:tabs>
        <w:tab w:val="clear" w:pos="4320"/>
        <w:tab w:val="clear" w:pos="8640"/>
        <w:tab w:val="center" w:pos="4680"/>
        <w:tab w:val="right" w:pos="9360"/>
      </w:tabs>
      <w:rPr>
        <w:rFonts w:ascii="Times New Roman" w:hAnsi="Times New Roman"/>
        <w:sz w:val="20"/>
      </w:rPr>
    </w:pPr>
    <w:r>
      <w:rPr>
        <w:rFonts w:ascii="Times New Roman" w:hAnsi="Times New Roman"/>
        <w:sz w:val="20"/>
      </w:rPr>
      <w:t>Appendix 2 – Amateur Radio Emergency Communications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4906F4" w:rsidRDefault="004567F3" w:rsidP="00D22899">
    <w:pPr>
      <w:pStyle w:val="Header"/>
      <w:tabs>
        <w:tab w:val="clear" w:pos="4320"/>
        <w:tab w:val="clear" w:pos="8640"/>
        <w:tab w:val="center" w:pos="4680"/>
        <w:tab w:val="right" w:pos="9360"/>
      </w:tabs>
      <w:rPr>
        <w:rFonts w:ascii="Times New Roman" w:hAnsi="Times New Roman"/>
        <w:bCs/>
        <w:sz w:val="20"/>
      </w:rPr>
    </w:pPr>
    <w:r w:rsidRPr="004906F4">
      <w:rPr>
        <w:rFonts w:ascii="Times New Roman" w:hAnsi="Times New Roman"/>
        <w:sz w:val="20"/>
      </w:rPr>
      <w:t xml:space="preserve">Emergency Support Function 2 – </w:t>
    </w:r>
    <w:r w:rsidRPr="004906F4">
      <w:rPr>
        <w:rFonts w:ascii="Times New Roman" w:hAnsi="Times New Roman"/>
        <w:bCs/>
        <w:sz w:val="20"/>
      </w:rPr>
      <w:t>Communication, Information &amp; Warning Systems</w:t>
    </w:r>
    <w:r w:rsidRPr="004906F4">
      <w:rPr>
        <w:rFonts w:ascii="Times New Roman" w:hAnsi="Times New Roman"/>
        <w:bCs/>
        <w:sz w:val="20"/>
      </w:rPr>
      <w:tab/>
      <w:t>Washington State CEMP</w:t>
    </w:r>
  </w:p>
  <w:p w:rsidR="004567F3" w:rsidRPr="004906F4" w:rsidRDefault="004567F3" w:rsidP="00435BD4">
    <w:pPr>
      <w:pStyle w:val="Header"/>
      <w:tabs>
        <w:tab w:val="clear" w:pos="4320"/>
        <w:tab w:val="clear" w:pos="8640"/>
        <w:tab w:val="center" w:pos="4680"/>
        <w:tab w:val="right" w:pos="9360"/>
      </w:tabs>
      <w:rPr>
        <w:rFonts w:ascii="Times New Roman" w:hAnsi="Times New Roman"/>
        <w:sz w:val="20"/>
      </w:rPr>
    </w:pPr>
    <w:r w:rsidRPr="004906F4">
      <w:rPr>
        <w:rFonts w:ascii="Times New Roman" w:hAnsi="Times New Roman"/>
        <w:sz w:val="20"/>
      </w:rPr>
      <w:t>Appendix 2 – Amateur Radio Emergency Communications</w:t>
    </w:r>
  </w:p>
  <w:p w:rsidR="004567F3" w:rsidRPr="004906F4" w:rsidRDefault="004567F3" w:rsidP="00435BD4">
    <w:pPr>
      <w:pStyle w:val="Header"/>
      <w:tabs>
        <w:tab w:val="clear" w:pos="4320"/>
        <w:tab w:val="clear" w:pos="8640"/>
        <w:tab w:val="center" w:pos="4680"/>
        <w:tab w:val="right" w:pos="9360"/>
      </w:tabs>
      <w:rPr>
        <w:rFonts w:ascii="Times New Roman" w:hAnsi="Times New Roman"/>
        <w:sz w:val="20"/>
      </w:rPr>
    </w:pPr>
    <w:r w:rsidRPr="004906F4">
      <w:rPr>
        <w:rFonts w:ascii="Times New Roman" w:hAnsi="Times New Roman"/>
        <w:sz w:val="20"/>
      </w:rPr>
      <w:t xml:space="preserve">Tab </w:t>
    </w:r>
    <w:r>
      <w:rPr>
        <w:rFonts w:ascii="Times New Roman" w:hAnsi="Times New Roman"/>
        <w:sz w:val="20"/>
      </w:rPr>
      <w:t>D – Requesting Mutual Assistance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435BD4">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5B4490" w:rsidRDefault="004567F3" w:rsidP="005B4490">
    <w:pPr>
      <w:pStyle w:val="Header"/>
      <w:tabs>
        <w:tab w:val="clear" w:pos="4320"/>
        <w:tab w:val="clear" w:pos="8640"/>
        <w:tab w:val="center" w:pos="4680"/>
        <w:tab w:val="right" w:pos="9360"/>
      </w:tabs>
      <w:rPr>
        <w:rFonts w:ascii="Times New Roman" w:hAnsi="Times New Roman"/>
        <w:sz w:val="20"/>
      </w:rPr>
    </w:pPr>
    <w:r w:rsidRPr="005B4490">
      <w:rPr>
        <w:rFonts w:ascii="Times New Roman" w:hAnsi="Times New Roman"/>
        <w:sz w:val="20"/>
      </w:rPr>
      <w:t>Appendix 2 – Amateur Radio Emergency Communications</w:t>
    </w:r>
  </w:p>
  <w:p w:rsidR="004567F3" w:rsidRPr="009C501F" w:rsidRDefault="004567F3" w:rsidP="005B4490">
    <w:pPr>
      <w:pStyle w:val="Header"/>
      <w:rPr>
        <w:rFonts w:ascii="Times New Roman" w:hAnsi="Times New Roman"/>
        <w:sz w:val="20"/>
      </w:rPr>
    </w:pPr>
    <w:r w:rsidRPr="005B4490">
      <w:rPr>
        <w:rFonts w:ascii="Times New Roman" w:hAnsi="Times New Roman"/>
        <w:sz w:val="20"/>
      </w:rPr>
      <w:t>Tab E - Amateur Radio Resource List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5B4490" w:rsidRDefault="004567F3" w:rsidP="00D22899">
    <w:pPr>
      <w:pStyle w:val="Header"/>
      <w:tabs>
        <w:tab w:val="clear" w:pos="4320"/>
        <w:tab w:val="clear" w:pos="8640"/>
        <w:tab w:val="center" w:pos="4680"/>
        <w:tab w:val="right" w:pos="9360"/>
      </w:tabs>
      <w:rPr>
        <w:rFonts w:ascii="Times New Roman" w:hAnsi="Times New Roman"/>
        <w:bCs/>
        <w:sz w:val="20"/>
      </w:rPr>
    </w:pPr>
    <w:r w:rsidRPr="005B4490">
      <w:rPr>
        <w:rFonts w:ascii="Times New Roman" w:hAnsi="Times New Roman"/>
        <w:sz w:val="20"/>
      </w:rPr>
      <w:t xml:space="preserve">Emergency Support Function 2 – </w:t>
    </w:r>
    <w:r w:rsidRPr="005B4490">
      <w:rPr>
        <w:rFonts w:ascii="Times New Roman" w:hAnsi="Times New Roman"/>
        <w:bCs/>
        <w:sz w:val="20"/>
      </w:rPr>
      <w:t>Communication, Information &amp; Warning Systems</w:t>
    </w:r>
    <w:r w:rsidRPr="005B4490">
      <w:rPr>
        <w:rFonts w:ascii="Times New Roman" w:hAnsi="Times New Roman"/>
        <w:bCs/>
        <w:sz w:val="20"/>
      </w:rPr>
      <w:tab/>
      <w:t>Washington State CEMP</w:t>
    </w:r>
  </w:p>
  <w:p w:rsidR="004567F3" w:rsidRPr="005B4490" w:rsidRDefault="004567F3" w:rsidP="00435BD4">
    <w:pPr>
      <w:pStyle w:val="Header"/>
      <w:tabs>
        <w:tab w:val="clear" w:pos="4320"/>
        <w:tab w:val="clear" w:pos="8640"/>
        <w:tab w:val="center" w:pos="4680"/>
        <w:tab w:val="right" w:pos="9360"/>
      </w:tabs>
      <w:rPr>
        <w:rFonts w:ascii="Times New Roman" w:hAnsi="Times New Roman"/>
        <w:sz w:val="20"/>
      </w:rPr>
    </w:pPr>
    <w:r w:rsidRPr="005B4490">
      <w:rPr>
        <w:rFonts w:ascii="Times New Roman" w:hAnsi="Times New Roman"/>
        <w:sz w:val="20"/>
      </w:rPr>
      <w:t>Appendix 2 – Amateur Radio Emergency Communications</w:t>
    </w:r>
  </w:p>
  <w:p w:rsidR="004567F3" w:rsidRPr="005B4490" w:rsidRDefault="004567F3" w:rsidP="00435BD4">
    <w:pPr>
      <w:pStyle w:val="Header"/>
      <w:tabs>
        <w:tab w:val="clear" w:pos="4320"/>
        <w:tab w:val="clear" w:pos="8640"/>
        <w:tab w:val="center" w:pos="4680"/>
        <w:tab w:val="right" w:pos="9360"/>
      </w:tabs>
      <w:rPr>
        <w:rFonts w:ascii="Times New Roman" w:hAnsi="Times New Roman"/>
        <w:sz w:val="20"/>
      </w:rPr>
    </w:pPr>
    <w:r w:rsidRPr="005B4490">
      <w:rPr>
        <w:rFonts w:ascii="Times New Roman" w:hAnsi="Times New Roman"/>
        <w:sz w:val="20"/>
      </w:rPr>
      <w:t>Tab E - Amateur Radio Resource List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435BD4">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5B4490" w:rsidRDefault="004567F3" w:rsidP="00386D9B">
    <w:pPr>
      <w:pStyle w:val="Header"/>
      <w:tabs>
        <w:tab w:val="clear" w:pos="4320"/>
        <w:tab w:val="clear" w:pos="8640"/>
        <w:tab w:val="center" w:pos="4680"/>
        <w:tab w:val="right" w:pos="9360"/>
      </w:tabs>
      <w:rPr>
        <w:rFonts w:ascii="Times New Roman" w:hAnsi="Times New Roman"/>
        <w:sz w:val="20"/>
      </w:rPr>
    </w:pPr>
    <w:r w:rsidRPr="005B4490">
      <w:rPr>
        <w:rFonts w:ascii="Times New Roman" w:hAnsi="Times New Roman"/>
        <w:sz w:val="20"/>
      </w:rPr>
      <w:t>Appendix 2 – Amateur Radio Emergency Communications</w:t>
    </w:r>
  </w:p>
  <w:p w:rsidR="004567F3" w:rsidRPr="009C501F" w:rsidRDefault="004567F3" w:rsidP="00386D9B">
    <w:pPr>
      <w:pStyle w:val="Header"/>
      <w:rPr>
        <w:rFonts w:ascii="Times New Roman" w:hAnsi="Times New Roman"/>
        <w:sz w:val="20"/>
      </w:rPr>
    </w:pPr>
    <w:r w:rsidRPr="005B4490">
      <w:rPr>
        <w:rFonts w:ascii="Times New Roman" w:hAnsi="Times New Roman"/>
        <w:sz w:val="20"/>
      </w:rPr>
      <w:t>Tab F - Camp Murray Amateur Radio Station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5B4490" w:rsidRDefault="004567F3" w:rsidP="00D22899">
    <w:pPr>
      <w:pStyle w:val="Header"/>
      <w:tabs>
        <w:tab w:val="clear" w:pos="4320"/>
        <w:tab w:val="clear" w:pos="8640"/>
        <w:tab w:val="center" w:pos="4680"/>
        <w:tab w:val="right" w:pos="9360"/>
      </w:tabs>
      <w:rPr>
        <w:rFonts w:ascii="Times New Roman" w:hAnsi="Times New Roman"/>
        <w:bCs/>
        <w:sz w:val="20"/>
      </w:rPr>
    </w:pPr>
    <w:r w:rsidRPr="005B4490">
      <w:rPr>
        <w:rFonts w:ascii="Times New Roman" w:hAnsi="Times New Roman"/>
        <w:sz w:val="20"/>
      </w:rPr>
      <w:t xml:space="preserve">Emergency Support Function 2 – </w:t>
    </w:r>
    <w:r w:rsidRPr="005B4490">
      <w:rPr>
        <w:rFonts w:ascii="Times New Roman" w:hAnsi="Times New Roman"/>
        <w:bCs/>
        <w:sz w:val="20"/>
      </w:rPr>
      <w:t>Communication, Information &amp; Warning Systems</w:t>
    </w:r>
    <w:r w:rsidRPr="005B4490">
      <w:rPr>
        <w:rFonts w:ascii="Times New Roman" w:hAnsi="Times New Roman"/>
        <w:bCs/>
        <w:sz w:val="20"/>
      </w:rPr>
      <w:tab/>
      <w:t>Washington State CEMP</w:t>
    </w:r>
  </w:p>
  <w:p w:rsidR="004567F3" w:rsidRPr="005B4490" w:rsidRDefault="004567F3" w:rsidP="00435BD4">
    <w:pPr>
      <w:pStyle w:val="Header"/>
      <w:tabs>
        <w:tab w:val="clear" w:pos="4320"/>
        <w:tab w:val="clear" w:pos="8640"/>
        <w:tab w:val="center" w:pos="4680"/>
        <w:tab w:val="right" w:pos="9360"/>
      </w:tabs>
      <w:rPr>
        <w:rFonts w:ascii="Times New Roman" w:hAnsi="Times New Roman"/>
        <w:sz w:val="20"/>
      </w:rPr>
    </w:pPr>
    <w:r w:rsidRPr="005B4490">
      <w:rPr>
        <w:rFonts w:ascii="Times New Roman" w:hAnsi="Times New Roman"/>
        <w:sz w:val="20"/>
      </w:rPr>
      <w:t>Appendix 2 – Amateur Radio Emergency Communications</w:t>
    </w:r>
  </w:p>
  <w:p w:rsidR="004567F3" w:rsidRPr="005B4490" w:rsidRDefault="004567F3" w:rsidP="00435BD4">
    <w:pPr>
      <w:pStyle w:val="Header"/>
      <w:tabs>
        <w:tab w:val="clear" w:pos="4320"/>
        <w:tab w:val="clear" w:pos="8640"/>
        <w:tab w:val="center" w:pos="4680"/>
        <w:tab w:val="right" w:pos="9360"/>
      </w:tabs>
      <w:rPr>
        <w:rFonts w:ascii="Times New Roman" w:hAnsi="Times New Roman"/>
        <w:sz w:val="20"/>
      </w:rPr>
    </w:pPr>
    <w:r w:rsidRPr="005B4490">
      <w:rPr>
        <w:rFonts w:ascii="Times New Roman" w:hAnsi="Times New Roman"/>
        <w:sz w:val="20"/>
      </w:rPr>
      <w:t>Tab F - Camp Murray Amateur Radio Station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435BD4">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386D9B" w:rsidRDefault="004567F3" w:rsidP="00386D9B">
    <w:pPr>
      <w:pStyle w:val="Header"/>
      <w:rPr>
        <w:rFonts w:ascii="Times New Roman" w:hAnsi="Times New Roman"/>
        <w:sz w:val="20"/>
      </w:rPr>
    </w:pPr>
    <w:r w:rsidRPr="00386D9B">
      <w:rPr>
        <w:rFonts w:ascii="Times New Roman" w:hAnsi="Times New Roman"/>
        <w:sz w:val="20"/>
      </w:rPr>
      <w:t>Appendix 2 – Amateur Radio Emergency Communications</w:t>
    </w:r>
  </w:p>
  <w:p w:rsidR="004567F3" w:rsidRPr="009C501F" w:rsidRDefault="004567F3" w:rsidP="00386D9B">
    <w:pPr>
      <w:pStyle w:val="Header"/>
      <w:rPr>
        <w:rFonts w:ascii="Times New Roman" w:hAnsi="Times New Roman"/>
        <w:sz w:val="20"/>
      </w:rPr>
    </w:pPr>
    <w:r w:rsidRPr="00386D9B">
      <w:rPr>
        <w:rFonts w:ascii="Times New Roman" w:hAnsi="Times New Roman"/>
        <w:sz w:val="20"/>
      </w:rPr>
      <w:t>Tab G - Recommended Pro Words and Phrases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386D9B" w:rsidRDefault="004567F3" w:rsidP="00D22899">
    <w:pPr>
      <w:pStyle w:val="Header"/>
      <w:tabs>
        <w:tab w:val="clear" w:pos="4320"/>
        <w:tab w:val="clear" w:pos="8640"/>
        <w:tab w:val="center" w:pos="4680"/>
        <w:tab w:val="right" w:pos="9360"/>
      </w:tabs>
      <w:rPr>
        <w:rFonts w:ascii="Times New Roman" w:hAnsi="Times New Roman"/>
        <w:bCs/>
        <w:sz w:val="20"/>
      </w:rPr>
    </w:pPr>
    <w:r w:rsidRPr="00386D9B">
      <w:rPr>
        <w:rFonts w:ascii="Times New Roman" w:hAnsi="Times New Roman"/>
        <w:sz w:val="20"/>
      </w:rPr>
      <w:t xml:space="preserve">Emergency Support Function 2 – </w:t>
    </w:r>
    <w:r w:rsidRPr="00386D9B">
      <w:rPr>
        <w:rFonts w:ascii="Times New Roman" w:hAnsi="Times New Roman"/>
        <w:bCs/>
        <w:sz w:val="20"/>
      </w:rPr>
      <w:t>Communication, Information &amp; Warning Systems</w:t>
    </w:r>
    <w:r w:rsidRPr="00386D9B">
      <w:rPr>
        <w:rFonts w:ascii="Times New Roman" w:hAnsi="Times New Roman"/>
        <w:bCs/>
        <w:sz w:val="20"/>
      </w:rPr>
      <w:tab/>
      <w:t>Washington State CEMP</w:t>
    </w:r>
  </w:p>
  <w:p w:rsidR="004567F3" w:rsidRPr="00386D9B" w:rsidRDefault="004567F3" w:rsidP="00435BD4">
    <w:pPr>
      <w:pStyle w:val="Header"/>
      <w:tabs>
        <w:tab w:val="clear" w:pos="4320"/>
        <w:tab w:val="clear" w:pos="8640"/>
        <w:tab w:val="center" w:pos="4680"/>
        <w:tab w:val="right" w:pos="9360"/>
      </w:tabs>
      <w:rPr>
        <w:rFonts w:ascii="Times New Roman" w:hAnsi="Times New Roman"/>
        <w:sz w:val="20"/>
      </w:rPr>
    </w:pPr>
    <w:r w:rsidRPr="00386D9B">
      <w:rPr>
        <w:rFonts w:ascii="Times New Roman" w:hAnsi="Times New Roman"/>
        <w:sz w:val="20"/>
      </w:rPr>
      <w:t>Appendix 2 – Amateur Radio Emergency Communications</w:t>
    </w:r>
  </w:p>
  <w:p w:rsidR="004567F3" w:rsidRPr="00386D9B" w:rsidRDefault="004567F3" w:rsidP="00435BD4">
    <w:pPr>
      <w:pStyle w:val="Header"/>
      <w:tabs>
        <w:tab w:val="clear" w:pos="4320"/>
        <w:tab w:val="clear" w:pos="8640"/>
        <w:tab w:val="center" w:pos="4680"/>
        <w:tab w:val="right" w:pos="9360"/>
      </w:tabs>
      <w:rPr>
        <w:rFonts w:ascii="Times New Roman" w:hAnsi="Times New Roman"/>
        <w:sz w:val="20"/>
      </w:rPr>
    </w:pPr>
    <w:r w:rsidRPr="00386D9B">
      <w:rPr>
        <w:rFonts w:ascii="Times New Roman" w:hAnsi="Times New Roman"/>
        <w:sz w:val="20"/>
      </w:rPr>
      <w:t>Tab G - Recommended Pro Words and Phrases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Default="004567F3" w:rsidP="00D22899">
    <w:pPr>
      <w:pStyle w:val="Header"/>
      <w:tabs>
        <w:tab w:val="clear" w:pos="4320"/>
        <w:tab w:val="clear" w:pos="8640"/>
        <w:tab w:val="center" w:pos="4680"/>
        <w:tab w:val="right" w:pos="9360"/>
      </w:tabs>
      <w:rPr>
        <w:rFonts w:ascii="Times New Roman" w:hAnsi="Times New Roman"/>
        <w:bCs/>
        <w:sz w:val="20"/>
      </w:rPr>
    </w:pPr>
    <w:r w:rsidRPr="00D22899">
      <w:rPr>
        <w:rFonts w:ascii="Times New Roman" w:hAnsi="Times New Roman"/>
        <w:sz w:val="20"/>
      </w:rPr>
      <w:t xml:space="preserve">Emergency Support Function 2 – </w:t>
    </w:r>
    <w:r w:rsidRPr="00D22899">
      <w:rPr>
        <w:rFonts w:ascii="Times New Roman" w:hAnsi="Times New Roman"/>
        <w:bCs/>
        <w:sz w:val="20"/>
      </w:rPr>
      <w:t xml:space="preserve">Communication, Information </w:t>
    </w:r>
    <w:r>
      <w:rPr>
        <w:rFonts w:ascii="Times New Roman" w:hAnsi="Times New Roman"/>
        <w:bCs/>
        <w:sz w:val="20"/>
      </w:rPr>
      <w:t>&amp;</w:t>
    </w:r>
    <w:r w:rsidRPr="00D22899">
      <w:rPr>
        <w:rFonts w:ascii="Times New Roman" w:hAnsi="Times New Roman"/>
        <w:bCs/>
        <w:sz w:val="20"/>
      </w:rPr>
      <w:t xml:space="preserve"> Warning Systems</w:t>
    </w:r>
    <w:r>
      <w:rPr>
        <w:rFonts w:ascii="Times New Roman" w:hAnsi="Times New Roman"/>
        <w:bCs/>
        <w:sz w:val="20"/>
      </w:rPr>
      <w:tab/>
      <w:t>Washington State CEMP</w:t>
    </w:r>
  </w:p>
  <w:p w:rsidR="004567F3" w:rsidRPr="00D22899" w:rsidRDefault="004567F3" w:rsidP="00435BD4">
    <w:pPr>
      <w:pStyle w:val="Header"/>
      <w:tabs>
        <w:tab w:val="clear" w:pos="4320"/>
        <w:tab w:val="clear" w:pos="8640"/>
        <w:tab w:val="center" w:pos="4680"/>
        <w:tab w:val="right" w:pos="9360"/>
      </w:tabs>
      <w:rPr>
        <w:rFonts w:ascii="Times New Roman" w:hAnsi="Times New Roman"/>
        <w:sz w:val="20"/>
      </w:rPr>
    </w:pPr>
    <w:r>
      <w:rPr>
        <w:rFonts w:ascii="Times New Roman" w:hAnsi="Times New Roman"/>
        <w:sz w:val="20"/>
      </w:rPr>
      <w:t>Appendix 2 – Amateur Radio Emergency Communications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435BD4">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9C501F" w:rsidRDefault="004567F3" w:rsidP="009C501F">
    <w:pPr>
      <w:pStyle w:val="Header"/>
      <w:tabs>
        <w:tab w:val="clear" w:pos="4320"/>
        <w:tab w:val="clear" w:pos="8640"/>
        <w:tab w:val="center" w:pos="4680"/>
        <w:tab w:val="right" w:pos="9360"/>
      </w:tabs>
      <w:rPr>
        <w:rFonts w:ascii="Times New Roman" w:hAnsi="Times New Roman"/>
        <w:sz w:val="20"/>
      </w:rPr>
    </w:pPr>
    <w:r w:rsidRPr="009C501F">
      <w:rPr>
        <w:rFonts w:ascii="Times New Roman" w:hAnsi="Times New Roman"/>
        <w:sz w:val="20"/>
      </w:rPr>
      <w:t>Appendix 2 – Amateur Radio Emergency Communications</w:t>
    </w:r>
  </w:p>
  <w:p w:rsidR="004567F3" w:rsidRPr="009C501F" w:rsidRDefault="004567F3" w:rsidP="009C501F">
    <w:pPr>
      <w:pStyle w:val="Header"/>
      <w:tabs>
        <w:tab w:val="clear" w:pos="4320"/>
        <w:tab w:val="clear" w:pos="8640"/>
        <w:tab w:val="center" w:pos="4680"/>
        <w:tab w:val="right" w:pos="9360"/>
      </w:tabs>
      <w:rPr>
        <w:rFonts w:ascii="Times New Roman" w:hAnsi="Times New Roman"/>
        <w:sz w:val="20"/>
      </w:rPr>
    </w:pPr>
    <w:r w:rsidRPr="009C501F">
      <w:rPr>
        <w:rFonts w:ascii="Times New Roman" w:hAnsi="Times New Roman"/>
        <w:sz w:val="20"/>
      </w:rPr>
      <w:t>Tab A - Network Levels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D22899">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9C501F" w:rsidRDefault="004567F3" w:rsidP="00435BD4">
    <w:pPr>
      <w:pStyle w:val="Header"/>
      <w:tabs>
        <w:tab w:val="clear" w:pos="4320"/>
        <w:tab w:val="clear" w:pos="8640"/>
        <w:tab w:val="center" w:pos="4680"/>
        <w:tab w:val="right" w:pos="9360"/>
      </w:tabs>
      <w:rPr>
        <w:rFonts w:ascii="Times New Roman" w:hAnsi="Times New Roman"/>
        <w:sz w:val="20"/>
      </w:rPr>
    </w:pPr>
    <w:r w:rsidRPr="009C501F">
      <w:rPr>
        <w:rFonts w:ascii="Times New Roman" w:hAnsi="Times New Roman"/>
        <w:sz w:val="20"/>
      </w:rPr>
      <w:t>Appendix 2 – Amateur Radio Emergency Communications</w:t>
    </w:r>
  </w:p>
  <w:p w:rsidR="004567F3" w:rsidRPr="009C501F" w:rsidRDefault="004567F3" w:rsidP="00435BD4">
    <w:pPr>
      <w:pStyle w:val="Header"/>
      <w:tabs>
        <w:tab w:val="clear" w:pos="4320"/>
        <w:tab w:val="clear" w:pos="8640"/>
        <w:tab w:val="center" w:pos="4680"/>
        <w:tab w:val="right" w:pos="9360"/>
      </w:tabs>
      <w:rPr>
        <w:rFonts w:ascii="Times New Roman" w:hAnsi="Times New Roman"/>
        <w:sz w:val="20"/>
      </w:rPr>
    </w:pPr>
    <w:r w:rsidRPr="009C501F">
      <w:rPr>
        <w:rFonts w:ascii="Times New Roman" w:hAnsi="Times New Roman"/>
        <w:sz w:val="20"/>
      </w:rPr>
      <w:t>Tab A - Network Levels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435BD4">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9C501F" w:rsidRDefault="004567F3" w:rsidP="009C501F">
    <w:pPr>
      <w:pStyle w:val="Header"/>
      <w:rPr>
        <w:rFonts w:ascii="Times New Roman" w:hAnsi="Times New Roman"/>
        <w:sz w:val="20"/>
      </w:rPr>
    </w:pPr>
    <w:r w:rsidRPr="009C501F">
      <w:rPr>
        <w:rFonts w:ascii="Times New Roman" w:hAnsi="Times New Roman"/>
        <w:sz w:val="20"/>
      </w:rPr>
      <w:t>Appendix 2 – Amateur Radio Emergency Communications</w:t>
    </w:r>
  </w:p>
  <w:p w:rsidR="004567F3" w:rsidRPr="009C501F" w:rsidRDefault="004567F3" w:rsidP="009C501F">
    <w:pPr>
      <w:pStyle w:val="Header"/>
      <w:rPr>
        <w:rFonts w:ascii="Times New Roman" w:hAnsi="Times New Roman"/>
        <w:sz w:val="20"/>
      </w:rPr>
    </w:pPr>
    <w:r w:rsidRPr="009C501F">
      <w:rPr>
        <w:rFonts w:ascii="Times New Roman" w:hAnsi="Times New Roman"/>
        <w:sz w:val="20"/>
      </w:rPr>
      <w:t>Tab B – Regional &amp; Statewide Frequencies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D22899">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9C501F" w:rsidRDefault="004567F3" w:rsidP="00435BD4">
    <w:pPr>
      <w:pStyle w:val="Header"/>
      <w:tabs>
        <w:tab w:val="clear" w:pos="4320"/>
        <w:tab w:val="clear" w:pos="8640"/>
        <w:tab w:val="center" w:pos="4680"/>
        <w:tab w:val="right" w:pos="9360"/>
      </w:tabs>
      <w:rPr>
        <w:rFonts w:ascii="Times New Roman" w:hAnsi="Times New Roman"/>
        <w:sz w:val="20"/>
      </w:rPr>
    </w:pPr>
    <w:r w:rsidRPr="009C501F">
      <w:rPr>
        <w:rFonts w:ascii="Times New Roman" w:hAnsi="Times New Roman"/>
        <w:sz w:val="20"/>
      </w:rPr>
      <w:t>Appendix 2 – Amateur Radio Emergency Communications</w:t>
    </w:r>
  </w:p>
  <w:p w:rsidR="004567F3" w:rsidRPr="009C501F" w:rsidRDefault="004567F3" w:rsidP="00435BD4">
    <w:pPr>
      <w:pStyle w:val="Header"/>
      <w:tabs>
        <w:tab w:val="clear" w:pos="4320"/>
        <w:tab w:val="clear" w:pos="8640"/>
        <w:tab w:val="center" w:pos="4680"/>
        <w:tab w:val="right" w:pos="9360"/>
      </w:tabs>
      <w:rPr>
        <w:rFonts w:ascii="Times New Roman" w:hAnsi="Times New Roman"/>
        <w:sz w:val="20"/>
      </w:rPr>
    </w:pPr>
    <w:r w:rsidRPr="009C501F">
      <w:rPr>
        <w:rFonts w:ascii="Times New Roman" w:hAnsi="Times New Roman"/>
        <w:sz w:val="20"/>
      </w:rPr>
      <w:t xml:space="preserve">Tab </w:t>
    </w:r>
    <w:r>
      <w:rPr>
        <w:rFonts w:ascii="Times New Roman" w:hAnsi="Times New Roman"/>
        <w:sz w:val="20"/>
      </w:rPr>
      <w:t>B</w:t>
    </w:r>
    <w:r w:rsidRPr="009C501F">
      <w:rPr>
        <w:rFonts w:ascii="Times New Roman" w:hAnsi="Times New Roman"/>
        <w:sz w:val="20"/>
      </w:rPr>
      <w:t xml:space="preserve"> </w:t>
    </w:r>
    <w:r>
      <w:rPr>
        <w:rFonts w:ascii="Times New Roman" w:hAnsi="Times New Roman"/>
        <w:sz w:val="20"/>
      </w:rPr>
      <w:t>–</w:t>
    </w:r>
    <w:r w:rsidRPr="009C501F">
      <w:rPr>
        <w:rFonts w:ascii="Times New Roman" w:hAnsi="Times New Roman"/>
        <w:sz w:val="20"/>
      </w:rPr>
      <w:t xml:space="preserve"> </w:t>
    </w:r>
    <w:r>
      <w:rPr>
        <w:rFonts w:ascii="Times New Roman" w:hAnsi="Times New Roman"/>
        <w:sz w:val="20"/>
      </w:rPr>
      <w:t>Regional &amp; Statewide Frequencies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435BD4">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FB6D72" w:rsidRDefault="004567F3" w:rsidP="00FB6D72">
    <w:pPr>
      <w:pStyle w:val="Header"/>
      <w:rPr>
        <w:rFonts w:ascii="Times New Roman" w:hAnsi="Times New Roman"/>
        <w:sz w:val="20"/>
      </w:rPr>
    </w:pPr>
    <w:r w:rsidRPr="00FB6D72">
      <w:rPr>
        <w:rFonts w:ascii="Times New Roman" w:hAnsi="Times New Roman"/>
        <w:sz w:val="20"/>
      </w:rPr>
      <w:t>Appendix 2 – Amateur Radio Emergency Communications</w:t>
    </w:r>
  </w:p>
  <w:p w:rsidR="004567F3" w:rsidRPr="009C501F" w:rsidRDefault="004567F3" w:rsidP="00FB6D72">
    <w:pPr>
      <w:pStyle w:val="Header"/>
      <w:rPr>
        <w:rFonts w:ascii="Times New Roman" w:hAnsi="Times New Roman"/>
        <w:sz w:val="20"/>
      </w:rPr>
    </w:pPr>
    <w:r w:rsidRPr="00FB6D72">
      <w:rPr>
        <w:rFonts w:ascii="Times New Roman" w:hAnsi="Times New Roman"/>
        <w:sz w:val="20"/>
      </w:rPr>
      <w:t>Tab C - Recommended Message Form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4906F4" w:rsidRDefault="004567F3" w:rsidP="00D22899">
    <w:pPr>
      <w:pStyle w:val="Header"/>
      <w:tabs>
        <w:tab w:val="clear" w:pos="4320"/>
        <w:tab w:val="clear" w:pos="8640"/>
        <w:tab w:val="center" w:pos="4680"/>
        <w:tab w:val="right" w:pos="9360"/>
      </w:tabs>
      <w:rPr>
        <w:rFonts w:ascii="Times New Roman" w:hAnsi="Times New Roman"/>
        <w:bCs/>
        <w:sz w:val="20"/>
      </w:rPr>
    </w:pPr>
    <w:r w:rsidRPr="004906F4">
      <w:rPr>
        <w:rFonts w:ascii="Times New Roman" w:hAnsi="Times New Roman"/>
        <w:sz w:val="20"/>
      </w:rPr>
      <w:t xml:space="preserve">Emergency Support Function 2 – </w:t>
    </w:r>
    <w:r w:rsidRPr="004906F4">
      <w:rPr>
        <w:rFonts w:ascii="Times New Roman" w:hAnsi="Times New Roman"/>
        <w:bCs/>
        <w:sz w:val="20"/>
      </w:rPr>
      <w:t>Communication, Information &amp; Warning Systems</w:t>
    </w:r>
    <w:r w:rsidRPr="004906F4">
      <w:rPr>
        <w:rFonts w:ascii="Times New Roman" w:hAnsi="Times New Roman"/>
        <w:bCs/>
        <w:sz w:val="20"/>
      </w:rPr>
      <w:tab/>
      <w:t>Washington State CEMP</w:t>
    </w:r>
  </w:p>
  <w:p w:rsidR="004567F3" w:rsidRPr="004906F4" w:rsidRDefault="004567F3" w:rsidP="00435BD4">
    <w:pPr>
      <w:pStyle w:val="Header"/>
      <w:tabs>
        <w:tab w:val="clear" w:pos="4320"/>
        <w:tab w:val="clear" w:pos="8640"/>
        <w:tab w:val="center" w:pos="4680"/>
        <w:tab w:val="right" w:pos="9360"/>
      </w:tabs>
      <w:rPr>
        <w:rFonts w:ascii="Times New Roman" w:hAnsi="Times New Roman"/>
        <w:sz w:val="20"/>
      </w:rPr>
    </w:pPr>
    <w:r w:rsidRPr="004906F4">
      <w:rPr>
        <w:rFonts w:ascii="Times New Roman" w:hAnsi="Times New Roman"/>
        <w:sz w:val="20"/>
      </w:rPr>
      <w:t>Appendix 2 – Amateur Radio Emergency Communications</w:t>
    </w:r>
  </w:p>
  <w:p w:rsidR="004567F3" w:rsidRPr="004906F4" w:rsidRDefault="004567F3" w:rsidP="00435BD4">
    <w:pPr>
      <w:pStyle w:val="Header"/>
      <w:tabs>
        <w:tab w:val="clear" w:pos="4320"/>
        <w:tab w:val="clear" w:pos="8640"/>
        <w:tab w:val="center" w:pos="4680"/>
        <w:tab w:val="right" w:pos="9360"/>
      </w:tabs>
      <w:rPr>
        <w:rFonts w:ascii="Times New Roman" w:hAnsi="Times New Roman"/>
        <w:sz w:val="20"/>
      </w:rPr>
    </w:pPr>
    <w:r w:rsidRPr="004906F4">
      <w:rPr>
        <w:rFonts w:ascii="Times New Roman" w:hAnsi="Times New Roman"/>
        <w:sz w:val="20"/>
      </w:rPr>
      <w:t>Tab C - Recommended Message Form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F3" w:rsidRPr="009C501F" w:rsidRDefault="004567F3" w:rsidP="00435BD4">
    <w:pPr>
      <w:pStyle w:val="Header"/>
      <w:tabs>
        <w:tab w:val="clear" w:pos="4320"/>
        <w:tab w:val="clear" w:pos="8640"/>
        <w:tab w:val="center" w:pos="4680"/>
        <w:tab w:val="right" w:pos="9360"/>
      </w:tabs>
      <w:rPr>
        <w:rFonts w:ascii="Times New Roman" w:hAnsi="Times New Roman"/>
        <w:bCs/>
        <w:sz w:val="20"/>
      </w:rPr>
    </w:pPr>
    <w:r w:rsidRPr="009C501F">
      <w:rPr>
        <w:rFonts w:ascii="Times New Roman" w:hAnsi="Times New Roman"/>
        <w:sz w:val="20"/>
      </w:rPr>
      <w:t xml:space="preserve">Emergency Support Function 2 – </w:t>
    </w:r>
    <w:r w:rsidRPr="009C501F">
      <w:rPr>
        <w:rFonts w:ascii="Times New Roman" w:hAnsi="Times New Roman"/>
        <w:bCs/>
        <w:sz w:val="20"/>
      </w:rPr>
      <w:t>Communication, Information &amp; Warning Systems</w:t>
    </w:r>
    <w:r w:rsidRPr="009C501F">
      <w:rPr>
        <w:rFonts w:ascii="Times New Roman" w:hAnsi="Times New Roman"/>
        <w:bCs/>
        <w:sz w:val="20"/>
      </w:rPr>
      <w:tab/>
      <w:t>Washington State CEMP</w:t>
    </w:r>
  </w:p>
  <w:p w:rsidR="004567F3" w:rsidRPr="00FB6D72" w:rsidRDefault="004567F3" w:rsidP="00FB6D72">
    <w:pPr>
      <w:pStyle w:val="Header"/>
      <w:rPr>
        <w:rFonts w:ascii="Times New Roman" w:hAnsi="Times New Roman"/>
        <w:sz w:val="20"/>
      </w:rPr>
    </w:pPr>
    <w:r w:rsidRPr="00FB6D72">
      <w:rPr>
        <w:rFonts w:ascii="Times New Roman" w:hAnsi="Times New Roman"/>
        <w:sz w:val="20"/>
      </w:rPr>
      <w:t>Appendix 2 – Amateur Radio Emergency Communications</w:t>
    </w:r>
  </w:p>
  <w:p w:rsidR="004567F3" w:rsidRPr="009C501F" w:rsidRDefault="004567F3" w:rsidP="00FB6D72">
    <w:pPr>
      <w:pStyle w:val="Header"/>
      <w:rPr>
        <w:rFonts w:ascii="Times New Roman" w:hAnsi="Times New Roman"/>
        <w:sz w:val="20"/>
      </w:rPr>
    </w:pPr>
    <w:r w:rsidRPr="00FB6D72">
      <w:rPr>
        <w:rFonts w:ascii="Times New Roman" w:hAnsi="Times New Roman"/>
        <w:sz w:val="20"/>
      </w:rPr>
      <w:t>Tab D – Requesting Mutual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660"/>
    <w:multiLevelType w:val="hybridMultilevel"/>
    <w:tmpl w:val="11FE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2B80"/>
    <w:multiLevelType w:val="hybridMultilevel"/>
    <w:tmpl w:val="B9880DA8"/>
    <w:lvl w:ilvl="0" w:tplc="FCD623C6">
      <w:start w:val="2"/>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0C391906"/>
    <w:multiLevelType w:val="hybridMultilevel"/>
    <w:tmpl w:val="F70E7782"/>
    <w:lvl w:ilvl="0" w:tplc="9EF8397E">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53542AB"/>
    <w:multiLevelType w:val="hybridMultilevel"/>
    <w:tmpl w:val="A5E6F926"/>
    <w:lvl w:ilvl="0" w:tplc="18F01FCC">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D0A3207"/>
    <w:multiLevelType w:val="hybridMultilevel"/>
    <w:tmpl w:val="E6C6F554"/>
    <w:lvl w:ilvl="0" w:tplc="11AA033A">
      <w:start w:val="1"/>
      <w:numFmt w:val="bullet"/>
      <w:lvlText w:val=""/>
      <w:lvlJc w:val="left"/>
      <w:pPr>
        <w:ind w:left="720"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25AED"/>
    <w:multiLevelType w:val="hybridMultilevel"/>
    <w:tmpl w:val="1222E058"/>
    <w:lvl w:ilvl="0" w:tplc="56DEFFD6">
      <w:start w:val="1"/>
      <w:numFmt w:val="bullet"/>
      <w:lvlText w:val=""/>
      <w:lvlJc w:val="left"/>
      <w:pPr>
        <w:tabs>
          <w:tab w:val="num" w:pos="936"/>
        </w:tabs>
        <w:ind w:left="936"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211430AD"/>
    <w:multiLevelType w:val="hybridMultilevel"/>
    <w:tmpl w:val="26EED1EC"/>
    <w:lvl w:ilvl="0" w:tplc="1988EF48">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C67B8"/>
    <w:multiLevelType w:val="hybridMultilevel"/>
    <w:tmpl w:val="80AE279C"/>
    <w:lvl w:ilvl="0" w:tplc="5930E914">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511E5"/>
    <w:multiLevelType w:val="hybridMultilevel"/>
    <w:tmpl w:val="6AE0908A"/>
    <w:lvl w:ilvl="0" w:tplc="C736FF86">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D4E75"/>
    <w:multiLevelType w:val="hybridMultilevel"/>
    <w:tmpl w:val="9AF892DC"/>
    <w:lvl w:ilvl="0" w:tplc="A218FF3E">
      <w:start w:val="1"/>
      <w:numFmt w:val="upperLetter"/>
      <w:lvlText w:val="%1."/>
      <w:lvlJc w:val="left"/>
      <w:pPr>
        <w:tabs>
          <w:tab w:val="num" w:pos="360"/>
        </w:tabs>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A70E8"/>
    <w:multiLevelType w:val="hybridMultilevel"/>
    <w:tmpl w:val="6EC26138"/>
    <w:lvl w:ilvl="0" w:tplc="11AA033A">
      <w:start w:val="1"/>
      <w:numFmt w:val="bullet"/>
      <w:lvlText w:val=""/>
      <w:lvlJc w:val="left"/>
      <w:pPr>
        <w:ind w:left="720"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83983"/>
    <w:multiLevelType w:val="hybridMultilevel"/>
    <w:tmpl w:val="523C42C2"/>
    <w:lvl w:ilvl="0" w:tplc="9C8418DE">
      <w:start w:val="1"/>
      <w:numFmt w:val="bullet"/>
      <w:lvlText w:val=""/>
      <w:lvlJc w:val="left"/>
      <w:pPr>
        <w:tabs>
          <w:tab w:val="num" w:pos="936"/>
        </w:tabs>
        <w:ind w:left="936"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A5812"/>
    <w:multiLevelType w:val="hybridMultilevel"/>
    <w:tmpl w:val="244854C8"/>
    <w:lvl w:ilvl="0" w:tplc="2904E440">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2EB93ABC"/>
    <w:multiLevelType w:val="hybridMultilevel"/>
    <w:tmpl w:val="169CC5BC"/>
    <w:lvl w:ilvl="0" w:tplc="49D61C20">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65F4B"/>
    <w:multiLevelType w:val="hybridMultilevel"/>
    <w:tmpl w:val="FFDEAEB4"/>
    <w:lvl w:ilvl="0" w:tplc="6FF8D838">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A1A2823"/>
    <w:multiLevelType w:val="hybridMultilevel"/>
    <w:tmpl w:val="07941DFA"/>
    <w:lvl w:ilvl="0" w:tplc="B0122AC4">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FD71DF"/>
    <w:multiLevelType w:val="hybridMultilevel"/>
    <w:tmpl w:val="9C08710E"/>
    <w:lvl w:ilvl="0" w:tplc="865E2324">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00E22"/>
    <w:multiLevelType w:val="hybridMultilevel"/>
    <w:tmpl w:val="C5AA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50CC8"/>
    <w:multiLevelType w:val="hybridMultilevel"/>
    <w:tmpl w:val="E8B638E8"/>
    <w:lvl w:ilvl="0" w:tplc="5300BE14">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E2094B"/>
    <w:multiLevelType w:val="hybridMultilevel"/>
    <w:tmpl w:val="7F542B42"/>
    <w:lvl w:ilvl="0" w:tplc="26CA8442">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D21A8"/>
    <w:multiLevelType w:val="hybridMultilevel"/>
    <w:tmpl w:val="E496F3CC"/>
    <w:lvl w:ilvl="0" w:tplc="BD24A3B2">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74983"/>
    <w:multiLevelType w:val="hybridMultilevel"/>
    <w:tmpl w:val="DEAAE098"/>
    <w:lvl w:ilvl="0" w:tplc="9BEACF62">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44EEA"/>
    <w:multiLevelType w:val="hybridMultilevel"/>
    <w:tmpl w:val="606C9E22"/>
    <w:lvl w:ilvl="0" w:tplc="11AA033A">
      <w:start w:val="1"/>
      <w:numFmt w:val="bullet"/>
      <w:lvlText w:val=""/>
      <w:lvlJc w:val="left"/>
      <w:pPr>
        <w:ind w:left="720"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91251"/>
    <w:multiLevelType w:val="hybridMultilevel"/>
    <w:tmpl w:val="A638525C"/>
    <w:lvl w:ilvl="0" w:tplc="2062C024">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41092"/>
    <w:multiLevelType w:val="hybridMultilevel"/>
    <w:tmpl w:val="AF583CDA"/>
    <w:lvl w:ilvl="0" w:tplc="1B169F40">
      <w:start w:val="1"/>
      <w:numFmt w:val="bullet"/>
      <w:lvlText w:val="o"/>
      <w:lvlJc w:val="left"/>
      <w:pPr>
        <w:tabs>
          <w:tab w:val="num" w:pos="1008"/>
        </w:tabs>
        <w:ind w:left="1008" w:hanging="360"/>
      </w:pPr>
      <w:rPr>
        <w:rFonts w:ascii="Courier New" w:hAnsi="Courier New" w:hint="default"/>
        <w:spacing w:val="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6B6009B1"/>
    <w:multiLevelType w:val="hybridMultilevel"/>
    <w:tmpl w:val="FAF2C240"/>
    <w:lvl w:ilvl="0" w:tplc="486854C0">
      <w:start w:val="1"/>
      <w:numFmt w:val="bullet"/>
      <w:lvlText w:val="o"/>
      <w:lvlJc w:val="left"/>
      <w:pPr>
        <w:tabs>
          <w:tab w:val="num" w:pos="1008"/>
        </w:tabs>
        <w:ind w:left="1008" w:hanging="360"/>
      </w:pPr>
      <w:rPr>
        <w:rFonts w:ascii="Courier New" w:hAnsi="Courier New" w:hint="default"/>
        <w:spacing w:val="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6C887D46"/>
    <w:multiLevelType w:val="hybridMultilevel"/>
    <w:tmpl w:val="5824DD08"/>
    <w:lvl w:ilvl="0" w:tplc="98464768">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B7977"/>
    <w:multiLevelType w:val="hybridMultilevel"/>
    <w:tmpl w:val="13B09728"/>
    <w:lvl w:ilvl="0" w:tplc="F3907EC6">
      <w:start w:val="1"/>
      <w:numFmt w:val="bullet"/>
      <w:lvlText w:val=""/>
      <w:lvlJc w:val="left"/>
      <w:pPr>
        <w:tabs>
          <w:tab w:val="num" w:pos="648"/>
        </w:tabs>
        <w:ind w:left="648" w:hanging="360"/>
      </w:pPr>
      <w:rPr>
        <w:rFonts w:ascii="Symbol" w:hAnsi="Symbol" w:hint="default"/>
        <w:b w:val="0"/>
        <w:i w:val="0"/>
        <w:caps w:val="0"/>
        <w:strike w:val="0"/>
        <w:dstrike w:val="0"/>
        <w:vanish w:val="0"/>
        <w:color w:val="000000"/>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9"/>
  </w:num>
  <w:num w:numId="3">
    <w:abstractNumId w:val="0"/>
  </w:num>
  <w:num w:numId="4">
    <w:abstractNumId w:val="17"/>
  </w:num>
  <w:num w:numId="5">
    <w:abstractNumId w:val="14"/>
  </w:num>
  <w:num w:numId="6">
    <w:abstractNumId w:val="5"/>
  </w:num>
  <w:num w:numId="7">
    <w:abstractNumId w:val="11"/>
  </w:num>
  <w:num w:numId="8">
    <w:abstractNumId w:val="15"/>
  </w:num>
  <w:num w:numId="9">
    <w:abstractNumId w:val="25"/>
  </w:num>
  <w:num w:numId="10">
    <w:abstractNumId w:val="2"/>
  </w:num>
  <w:num w:numId="11">
    <w:abstractNumId w:val="12"/>
  </w:num>
  <w:num w:numId="12">
    <w:abstractNumId w:val="24"/>
  </w:num>
  <w:num w:numId="13">
    <w:abstractNumId w:val="13"/>
  </w:num>
  <w:num w:numId="14">
    <w:abstractNumId w:val="7"/>
  </w:num>
  <w:num w:numId="15">
    <w:abstractNumId w:val="6"/>
  </w:num>
  <w:num w:numId="16">
    <w:abstractNumId w:val="18"/>
  </w:num>
  <w:num w:numId="17">
    <w:abstractNumId w:val="26"/>
  </w:num>
  <w:num w:numId="18">
    <w:abstractNumId w:val="19"/>
  </w:num>
  <w:num w:numId="19">
    <w:abstractNumId w:val="16"/>
  </w:num>
  <w:num w:numId="20">
    <w:abstractNumId w:val="3"/>
  </w:num>
  <w:num w:numId="21">
    <w:abstractNumId w:val="27"/>
  </w:num>
  <w:num w:numId="22">
    <w:abstractNumId w:val="4"/>
  </w:num>
  <w:num w:numId="23">
    <w:abstractNumId w:val="21"/>
  </w:num>
  <w:num w:numId="24">
    <w:abstractNumId w:val="22"/>
  </w:num>
  <w:num w:numId="25">
    <w:abstractNumId w:val="23"/>
  </w:num>
  <w:num w:numId="26">
    <w:abstractNumId w:val="8"/>
  </w:num>
  <w:num w:numId="27">
    <w:abstractNumId w:val="10"/>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CA"/>
    <w:rsid w:val="000011F1"/>
    <w:rsid w:val="00001767"/>
    <w:rsid w:val="00011565"/>
    <w:rsid w:val="000137CA"/>
    <w:rsid w:val="00021757"/>
    <w:rsid w:val="0002461E"/>
    <w:rsid w:val="00025D24"/>
    <w:rsid w:val="00051A22"/>
    <w:rsid w:val="00052D38"/>
    <w:rsid w:val="00052F8D"/>
    <w:rsid w:val="00053849"/>
    <w:rsid w:val="000554D4"/>
    <w:rsid w:val="0005558C"/>
    <w:rsid w:val="000A0CC5"/>
    <w:rsid w:val="000A2144"/>
    <w:rsid w:val="000A24B7"/>
    <w:rsid w:val="000A5DF0"/>
    <w:rsid w:val="000E3A49"/>
    <w:rsid w:val="000E5DC4"/>
    <w:rsid w:val="000F16A3"/>
    <w:rsid w:val="000F1F4D"/>
    <w:rsid w:val="000F35B3"/>
    <w:rsid w:val="000F760B"/>
    <w:rsid w:val="00105160"/>
    <w:rsid w:val="0011298A"/>
    <w:rsid w:val="00116DBB"/>
    <w:rsid w:val="00117E77"/>
    <w:rsid w:val="001228DB"/>
    <w:rsid w:val="00140288"/>
    <w:rsid w:val="001458EE"/>
    <w:rsid w:val="0015017D"/>
    <w:rsid w:val="00150689"/>
    <w:rsid w:val="0016547E"/>
    <w:rsid w:val="00174161"/>
    <w:rsid w:val="001775FD"/>
    <w:rsid w:val="001863FD"/>
    <w:rsid w:val="00190C97"/>
    <w:rsid w:val="0019355E"/>
    <w:rsid w:val="0019655B"/>
    <w:rsid w:val="001A09A5"/>
    <w:rsid w:val="001A351E"/>
    <w:rsid w:val="001A56EE"/>
    <w:rsid w:val="001A7DF6"/>
    <w:rsid w:val="001B0461"/>
    <w:rsid w:val="001B1B45"/>
    <w:rsid w:val="001B3BFD"/>
    <w:rsid w:val="001B727E"/>
    <w:rsid w:val="001E4290"/>
    <w:rsid w:val="001E438E"/>
    <w:rsid w:val="001E600A"/>
    <w:rsid w:val="001F09D2"/>
    <w:rsid w:val="001F3B17"/>
    <w:rsid w:val="001F4642"/>
    <w:rsid w:val="00211EC9"/>
    <w:rsid w:val="00213214"/>
    <w:rsid w:val="002141C1"/>
    <w:rsid w:val="00215460"/>
    <w:rsid w:val="00220139"/>
    <w:rsid w:val="00226C19"/>
    <w:rsid w:val="00232D5F"/>
    <w:rsid w:val="00245BFB"/>
    <w:rsid w:val="00260713"/>
    <w:rsid w:val="00266372"/>
    <w:rsid w:val="00280DB1"/>
    <w:rsid w:val="002C3486"/>
    <w:rsid w:val="002C7281"/>
    <w:rsid w:val="002C7B88"/>
    <w:rsid w:val="002D04A1"/>
    <w:rsid w:val="002D0E0A"/>
    <w:rsid w:val="002D2603"/>
    <w:rsid w:val="002D7BBC"/>
    <w:rsid w:val="002E25A6"/>
    <w:rsid w:val="002F186D"/>
    <w:rsid w:val="002F37AA"/>
    <w:rsid w:val="00307DE2"/>
    <w:rsid w:val="00310E9F"/>
    <w:rsid w:val="00312927"/>
    <w:rsid w:val="00320934"/>
    <w:rsid w:val="00331782"/>
    <w:rsid w:val="0033565C"/>
    <w:rsid w:val="003473CD"/>
    <w:rsid w:val="00351CCE"/>
    <w:rsid w:val="003575F3"/>
    <w:rsid w:val="00364B94"/>
    <w:rsid w:val="00377F81"/>
    <w:rsid w:val="003809C6"/>
    <w:rsid w:val="00382EBB"/>
    <w:rsid w:val="00385C7E"/>
    <w:rsid w:val="003865EA"/>
    <w:rsid w:val="00386D9B"/>
    <w:rsid w:val="00393967"/>
    <w:rsid w:val="00394427"/>
    <w:rsid w:val="003A2478"/>
    <w:rsid w:val="003B1D20"/>
    <w:rsid w:val="003B7F5F"/>
    <w:rsid w:val="003C1C2F"/>
    <w:rsid w:val="003C2775"/>
    <w:rsid w:val="003C7DC4"/>
    <w:rsid w:val="003F1A5C"/>
    <w:rsid w:val="003F42F5"/>
    <w:rsid w:val="00403D57"/>
    <w:rsid w:val="0040705B"/>
    <w:rsid w:val="004215E7"/>
    <w:rsid w:val="00435BD4"/>
    <w:rsid w:val="0044621C"/>
    <w:rsid w:val="00453EB2"/>
    <w:rsid w:val="00454E24"/>
    <w:rsid w:val="004567F3"/>
    <w:rsid w:val="00456BA8"/>
    <w:rsid w:val="00471668"/>
    <w:rsid w:val="00475E53"/>
    <w:rsid w:val="0048743B"/>
    <w:rsid w:val="004906F4"/>
    <w:rsid w:val="004A0314"/>
    <w:rsid w:val="004C655C"/>
    <w:rsid w:val="004D0379"/>
    <w:rsid w:val="004D548E"/>
    <w:rsid w:val="004E1AEE"/>
    <w:rsid w:val="00506B23"/>
    <w:rsid w:val="005120B5"/>
    <w:rsid w:val="00513F42"/>
    <w:rsid w:val="00545694"/>
    <w:rsid w:val="005523D3"/>
    <w:rsid w:val="00553534"/>
    <w:rsid w:val="00560C08"/>
    <w:rsid w:val="00561485"/>
    <w:rsid w:val="00571DB0"/>
    <w:rsid w:val="00590EA7"/>
    <w:rsid w:val="005B16E0"/>
    <w:rsid w:val="005B4490"/>
    <w:rsid w:val="005C1C10"/>
    <w:rsid w:val="005D1BD9"/>
    <w:rsid w:val="005D4B43"/>
    <w:rsid w:val="005D65CA"/>
    <w:rsid w:val="005D7C21"/>
    <w:rsid w:val="005E0AEE"/>
    <w:rsid w:val="005E1689"/>
    <w:rsid w:val="005E6F51"/>
    <w:rsid w:val="005F74A6"/>
    <w:rsid w:val="00603B94"/>
    <w:rsid w:val="00637C17"/>
    <w:rsid w:val="00641A11"/>
    <w:rsid w:val="006427DF"/>
    <w:rsid w:val="00646D93"/>
    <w:rsid w:val="006473D0"/>
    <w:rsid w:val="00651284"/>
    <w:rsid w:val="0066421C"/>
    <w:rsid w:val="006708D8"/>
    <w:rsid w:val="00676F1D"/>
    <w:rsid w:val="00677AFC"/>
    <w:rsid w:val="00693C64"/>
    <w:rsid w:val="006C0587"/>
    <w:rsid w:val="006D1328"/>
    <w:rsid w:val="006E30E5"/>
    <w:rsid w:val="006E37EE"/>
    <w:rsid w:val="006E4407"/>
    <w:rsid w:val="006F4EAE"/>
    <w:rsid w:val="00711423"/>
    <w:rsid w:val="007243FA"/>
    <w:rsid w:val="007277B0"/>
    <w:rsid w:val="007350A2"/>
    <w:rsid w:val="007407FA"/>
    <w:rsid w:val="00740CA3"/>
    <w:rsid w:val="00741ADF"/>
    <w:rsid w:val="00743A56"/>
    <w:rsid w:val="00743E64"/>
    <w:rsid w:val="00747420"/>
    <w:rsid w:val="00747540"/>
    <w:rsid w:val="00774829"/>
    <w:rsid w:val="0078335F"/>
    <w:rsid w:val="00793F43"/>
    <w:rsid w:val="007A3037"/>
    <w:rsid w:val="007B6D3B"/>
    <w:rsid w:val="007C1474"/>
    <w:rsid w:val="007C30E3"/>
    <w:rsid w:val="007D0879"/>
    <w:rsid w:val="007F730F"/>
    <w:rsid w:val="008042E9"/>
    <w:rsid w:val="00807225"/>
    <w:rsid w:val="00814A05"/>
    <w:rsid w:val="0082357A"/>
    <w:rsid w:val="00835EBD"/>
    <w:rsid w:val="00845781"/>
    <w:rsid w:val="00860804"/>
    <w:rsid w:val="008653C1"/>
    <w:rsid w:val="00875A69"/>
    <w:rsid w:val="00880986"/>
    <w:rsid w:val="00881F3B"/>
    <w:rsid w:val="00883BC3"/>
    <w:rsid w:val="00893180"/>
    <w:rsid w:val="00895938"/>
    <w:rsid w:val="00896743"/>
    <w:rsid w:val="008A2953"/>
    <w:rsid w:val="008A6E51"/>
    <w:rsid w:val="008B2232"/>
    <w:rsid w:val="008B43D4"/>
    <w:rsid w:val="008C6547"/>
    <w:rsid w:val="008D5350"/>
    <w:rsid w:val="008F3095"/>
    <w:rsid w:val="008F3BC9"/>
    <w:rsid w:val="008F3BF5"/>
    <w:rsid w:val="009066A7"/>
    <w:rsid w:val="00914849"/>
    <w:rsid w:val="00922ABB"/>
    <w:rsid w:val="00926EA8"/>
    <w:rsid w:val="00927571"/>
    <w:rsid w:val="00935BF1"/>
    <w:rsid w:val="009360AB"/>
    <w:rsid w:val="0094551E"/>
    <w:rsid w:val="00956839"/>
    <w:rsid w:val="009659D1"/>
    <w:rsid w:val="0097251F"/>
    <w:rsid w:val="00973D41"/>
    <w:rsid w:val="00981F7B"/>
    <w:rsid w:val="00991CB5"/>
    <w:rsid w:val="00995788"/>
    <w:rsid w:val="009B13DD"/>
    <w:rsid w:val="009B222C"/>
    <w:rsid w:val="009B3EF3"/>
    <w:rsid w:val="009C501F"/>
    <w:rsid w:val="009E2B4A"/>
    <w:rsid w:val="009E681E"/>
    <w:rsid w:val="009F113F"/>
    <w:rsid w:val="009F34DC"/>
    <w:rsid w:val="009F6195"/>
    <w:rsid w:val="00A03FB5"/>
    <w:rsid w:val="00A04C68"/>
    <w:rsid w:val="00A05340"/>
    <w:rsid w:val="00A05488"/>
    <w:rsid w:val="00A15843"/>
    <w:rsid w:val="00A23779"/>
    <w:rsid w:val="00A26C47"/>
    <w:rsid w:val="00A326F9"/>
    <w:rsid w:val="00A364A8"/>
    <w:rsid w:val="00A4175F"/>
    <w:rsid w:val="00A629F2"/>
    <w:rsid w:val="00A63FE8"/>
    <w:rsid w:val="00A7517F"/>
    <w:rsid w:val="00A7564D"/>
    <w:rsid w:val="00A90793"/>
    <w:rsid w:val="00AE00E5"/>
    <w:rsid w:val="00AE4247"/>
    <w:rsid w:val="00AE443E"/>
    <w:rsid w:val="00AE575A"/>
    <w:rsid w:val="00AF3FFE"/>
    <w:rsid w:val="00B1674B"/>
    <w:rsid w:val="00B26E99"/>
    <w:rsid w:val="00B3699C"/>
    <w:rsid w:val="00B653FC"/>
    <w:rsid w:val="00B67160"/>
    <w:rsid w:val="00B706BA"/>
    <w:rsid w:val="00B82BD2"/>
    <w:rsid w:val="00B91CE1"/>
    <w:rsid w:val="00B92980"/>
    <w:rsid w:val="00B95311"/>
    <w:rsid w:val="00BA493F"/>
    <w:rsid w:val="00BA4AE4"/>
    <w:rsid w:val="00BD013B"/>
    <w:rsid w:val="00BD2835"/>
    <w:rsid w:val="00BE0245"/>
    <w:rsid w:val="00BE1228"/>
    <w:rsid w:val="00BE7817"/>
    <w:rsid w:val="00BF7A16"/>
    <w:rsid w:val="00C00063"/>
    <w:rsid w:val="00C06EBA"/>
    <w:rsid w:val="00C274D7"/>
    <w:rsid w:val="00C300B8"/>
    <w:rsid w:val="00C461AA"/>
    <w:rsid w:val="00C6402E"/>
    <w:rsid w:val="00C72717"/>
    <w:rsid w:val="00C749CA"/>
    <w:rsid w:val="00C846DE"/>
    <w:rsid w:val="00C87760"/>
    <w:rsid w:val="00CA141D"/>
    <w:rsid w:val="00CB7881"/>
    <w:rsid w:val="00CB7BF5"/>
    <w:rsid w:val="00CC5D15"/>
    <w:rsid w:val="00CE136F"/>
    <w:rsid w:val="00CE7D8C"/>
    <w:rsid w:val="00CF406B"/>
    <w:rsid w:val="00D04F34"/>
    <w:rsid w:val="00D151E1"/>
    <w:rsid w:val="00D22899"/>
    <w:rsid w:val="00D26683"/>
    <w:rsid w:val="00D36C89"/>
    <w:rsid w:val="00D36FCE"/>
    <w:rsid w:val="00D44BC2"/>
    <w:rsid w:val="00D662E1"/>
    <w:rsid w:val="00D720C1"/>
    <w:rsid w:val="00D7279A"/>
    <w:rsid w:val="00D8072A"/>
    <w:rsid w:val="00D90C68"/>
    <w:rsid w:val="00DE603E"/>
    <w:rsid w:val="00DF2E65"/>
    <w:rsid w:val="00DF616F"/>
    <w:rsid w:val="00E2595F"/>
    <w:rsid w:val="00E27E1F"/>
    <w:rsid w:val="00E378BE"/>
    <w:rsid w:val="00E54AB4"/>
    <w:rsid w:val="00E56072"/>
    <w:rsid w:val="00E57BA2"/>
    <w:rsid w:val="00E64F02"/>
    <w:rsid w:val="00EA315A"/>
    <w:rsid w:val="00EA753F"/>
    <w:rsid w:val="00EA7814"/>
    <w:rsid w:val="00EB29B7"/>
    <w:rsid w:val="00EB3F66"/>
    <w:rsid w:val="00EC5282"/>
    <w:rsid w:val="00EC711D"/>
    <w:rsid w:val="00ED29FA"/>
    <w:rsid w:val="00EE383E"/>
    <w:rsid w:val="00EF15DC"/>
    <w:rsid w:val="00EF3402"/>
    <w:rsid w:val="00EF50DE"/>
    <w:rsid w:val="00F1277B"/>
    <w:rsid w:val="00F1672F"/>
    <w:rsid w:val="00F222FE"/>
    <w:rsid w:val="00F231F5"/>
    <w:rsid w:val="00F268A6"/>
    <w:rsid w:val="00F27E0D"/>
    <w:rsid w:val="00F35F01"/>
    <w:rsid w:val="00F42DCA"/>
    <w:rsid w:val="00F44F09"/>
    <w:rsid w:val="00F55A4D"/>
    <w:rsid w:val="00F60B52"/>
    <w:rsid w:val="00F62351"/>
    <w:rsid w:val="00F64860"/>
    <w:rsid w:val="00F65A56"/>
    <w:rsid w:val="00F65F37"/>
    <w:rsid w:val="00F70D59"/>
    <w:rsid w:val="00F90531"/>
    <w:rsid w:val="00F950DD"/>
    <w:rsid w:val="00F96230"/>
    <w:rsid w:val="00FA176B"/>
    <w:rsid w:val="00FA1933"/>
    <w:rsid w:val="00FA1F99"/>
    <w:rsid w:val="00FA5C98"/>
    <w:rsid w:val="00FB2544"/>
    <w:rsid w:val="00FB6C40"/>
    <w:rsid w:val="00FB6D72"/>
    <w:rsid w:val="00FD069B"/>
    <w:rsid w:val="00FD2558"/>
    <w:rsid w:val="00FD640F"/>
    <w:rsid w:val="00FD758E"/>
    <w:rsid w:val="00FE36B4"/>
    <w:rsid w:val="00FE66F2"/>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1C8421-9066-42BF-B61E-179A474C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BA"/>
    <w:pPr>
      <w:widowControl w:val="0"/>
    </w:pPr>
    <w:rPr>
      <w:rFonts w:ascii="Courier New" w:hAnsi="Courier New"/>
      <w:snapToGrid w:val="0"/>
      <w:sz w:val="24"/>
    </w:rPr>
  </w:style>
  <w:style w:type="paragraph" w:styleId="Heading1">
    <w:name w:val="heading 1"/>
    <w:basedOn w:val="Normal"/>
    <w:next w:val="Normal"/>
    <w:qFormat/>
    <w:rsid w:val="00C06EBA"/>
    <w:pPr>
      <w:keepNext/>
      <w:tabs>
        <w:tab w:val="left" w:pos="-720"/>
      </w:tabs>
      <w:suppressAutoHyphens/>
      <w:outlineLvl w:val="0"/>
    </w:pPr>
    <w:rPr>
      <w:rFonts w:ascii="CG Times" w:hAnsi="CG Times"/>
      <w:b/>
    </w:rPr>
  </w:style>
  <w:style w:type="paragraph" w:styleId="Heading2">
    <w:name w:val="heading 2"/>
    <w:basedOn w:val="Normal"/>
    <w:next w:val="Normal"/>
    <w:qFormat/>
    <w:rsid w:val="00C06EBA"/>
    <w:pPr>
      <w:keepNext/>
      <w:tabs>
        <w:tab w:val="center" w:pos="4680"/>
      </w:tabs>
      <w:suppressAutoHyphens/>
      <w:jc w:val="center"/>
      <w:outlineLvl w:val="1"/>
    </w:pPr>
    <w:rPr>
      <w:rFonts w:ascii="CG Times" w:hAnsi="CG Times"/>
      <w:b/>
    </w:rPr>
  </w:style>
  <w:style w:type="paragraph" w:styleId="Heading3">
    <w:name w:val="heading 3"/>
    <w:basedOn w:val="Normal"/>
    <w:next w:val="Normal"/>
    <w:qFormat/>
    <w:rsid w:val="00C06EBA"/>
    <w:pPr>
      <w:keepNext/>
      <w:tabs>
        <w:tab w:val="center" w:pos="4680"/>
      </w:tabs>
      <w:suppressAutoHyphens/>
      <w:ind w:left="-1080" w:right="-1080"/>
      <w:jc w:val="center"/>
      <w:outlineLvl w:val="2"/>
    </w:pPr>
    <w:rPr>
      <w:rFonts w:ascii="Arial" w:hAnsi="Arial"/>
      <w:b/>
      <w:sz w:val="16"/>
    </w:rPr>
  </w:style>
  <w:style w:type="paragraph" w:styleId="Heading4">
    <w:name w:val="heading 4"/>
    <w:basedOn w:val="Normal"/>
    <w:next w:val="Normal"/>
    <w:qFormat/>
    <w:rsid w:val="00C06EBA"/>
    <w:pPr>
      <w:keepNext/>
      <w:tabs>
        <w:tab w:val="center" w:pos="4680"/>
      </w:tabs>
      <w:suppressAutoHyphens/>
      <w:ind w:left="-1080" w:right="-1080"/>
      <w:outlineLvl w:val="3"/>
    </w:pPr>
    <w:rPr>
      <w:rFonts w:ascii="Arial" w:hAnsi="Arial"/>
      <w:b/>
      <w:sz w:val="16"/>
    </w:rPr>
  </w:style>
  <w:style w:type="paragraph" w:styleId="Heading5">
    <w:name w:val="heading 5"/>
    <w:basedOn w:val="Normal"/>
    <w:next w:val="Normal"/>
    <w:qFormat/>
    <w:rsid w:val="00C06EBA"/>
    <w:pPr>
      <w:keepNext/>
      <w:tabs>
        <w:tab w:val="left" w:pos="-720"/>
      </w:tabs>
      <w:suppressAutoHyphens/>
      <w:jc w:val="center"/>
      <w:outlineLvl w:val="4"/>
    </w:pPr>
    <w:rPr>
      <w:rFonts w:ascii="Arial" w:hAnsi="Arial"/>
      <w:color w:val="FF0000"/>
      <w:u w:val="single"/>
    </w:rPr>
  </w:style>
  <w:style w:type="paragraph" w:styleId="Heading6">
    <w:name w:val="heading 6"/>
    <w:basedOn w:val="Normal"/>
    <w:next w:val="Normal"/>
    <w:qFormat/>
    <w:rsid w:val="00C06EBA"/>
    <w:pPr>
      <w:keepNext/>
      <w:tabs>
        <w:tab w:val="left" w:pos="-720"/>
      </w:tabs>
      <w:suppressAutoHyphens/>
      <w:outlineLvl w:val="5"/>
    </w:pPr>
    <w:rPr>
      <w:rFonts w:ascii="Arial" w:hAnsi="Arial"/>
      <w:color w:val="FF0000"/>
      <w:u w:val="single"/>
    </w:rPr>
  </w:style>
  <w:style w:type="paragraph" w:styleId="Heading7">
    <w:name w:val="heading 7"/>
    <w:basedOn w:val="Normal"/>
    <w:next w:val="Normal"/>
    <w:qFormat/>
    <w:rsid w:val="00C06EBA"/>
    <w:pPr>
      <w:keepNext/>
      <w:tabs>
        <w:tab w:val="left" w:pos="-720"/>
        <w:tab w:val="left" w:pos="0"/>
      </w:tabs>
      <w:suppressAutoHyphens/>
      <w:ind w:left="720" w:hanging="720"/>
      <w:outlineLvl w:val="6"/>
    </w:pPr>
    <w:rPr>
      <w:rFonts w:ascii="Arial" w:hAnsi="Arial"/>
      <w:b/>
    </w:rPr>
  </w:style>
  <w:style w:type="paragraph" w:styleId="Heading8">
    <w:name w:val="heading 8"/>
    <w:basedOn w:val="Normal"/>
    <w:next w:val="Normal"/>
    <w:qFormat/>
    <w:rsid w:val="00C06EBA"/>
    <w:pPr>
      <w:keepNext/>
      <w:outlineLvl w:val="7"/>
    </w:pPr>
    <w:rPr>
      <w:rFonts w:ascii="Imprint MT Shadow" w:hAnsi="Imprint MT Shadow"/>
      <w:i/>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06EBA"/>
  </w:style>
  <w:style w:type="character" w:styleId="EndnoteReference">
    <w:name w:val="endnote reference"/>
    <w:semiHidden/>
    <w:rsid w:val="00C06EBA"/>
    <w:rPr>
      <w:vertAlign w:val="superscript"/>
    </w:rPr>
  </w:style>
  <w:style w:type="paragraph" w:styleId="FootnoteText">
    <w:name w:val="footnote text"/>
    <w:basedOn w:val="Normal"/>
    <w:semiHidden/>
    <w:rsid w:val="00C06EBA"/>
  </w:style>
  <w:style w:type="character" w:styleId="FootnoteReference">
    <w:name w:val="footnote reference"/>
    <w:semiHidden/>
    <w:rsid w:val="00C06EBA"/>
    <w:rPr>
      <w:vertAlign w:val="superscript"/>
    </w:rPr>
  </w:style>
  <w:style w:type="paragraph" w:styleId="TOC1">
    <w:name w:val="toc 1"/>
    <w:basedOn w:val="Normal"/>
    <w:next w:val="Normal"/>
    <w:autoRedefine/>
    <w:semiHidden/>
    <w:rsid w:val="00C06EBA"/>
    <w:pPr>
      <w:tabs>
        <w:tab w:val="right" w:leader="dot" w:pos="9360"/>
      </w:tabs>
      <w:suppressAutoHyphens/>
      <w:spacing w:before="480"/>
      <w:ind w:left="720" w:right="720" w:hanging="720"/>
    </w:pPr>
  </w:style>
  <w:style w:type="paragraph" w:styleId="TOC2">
    <w:name w:val="toc 2"/>
    <w:basedOn w:val="Normal"/>
    <w:next w:val="Normal"/>
    <w:autoRedefine/>
    <w:semiHidden/>
    <w:rsid w:val="00C06EBA"/>
    <w:pPr>
      <w:tabs>
        <w:tab w:val="right" w:leader="dot" w:pos="9360"/>
      </w:tabs>
      <w:suppressAutoHyphens/>
      <w:ind w:left="1440" w:right="720" w:hanging="720"/>
    </w:pPr>
  </w:style>
  <w:style w:type="paragraph" w:styleId="TOC3">
    <w:name w:val="toc 3"/>
    <w:basedOn w:val="Normal"/>
    <w:next w:val="Normal"/>
    <w:autoRedefine/>
    <w:semiHidden/>
    <w:rsid w:val="00C06EBA"/>
    <w:pPr>
      <w:tabs>
        <w:tab w:val="right" w:leader="dot" w:pos="9360"/>
      </w:tabs>
      <w:suppressAutoHyphens/>
      <w:ind w:left="2160" w:right="720" w:hanging="720"/>
    </w:pPr>
  </w:style>
  <w:style w:type="paragraph" w:styleId="TOC4">
    <w:name w:val="toc 4"/>
    <w:basedOn w:val="Normal"/>
    <w:next w:val="Normal"/>
    <w:autoRedefine/>
    <w:semiHidden/>
    <w:rsid w:val="00C06EBA"/>
    <w:pPr>
      <w:tabs>
        <w:tab w:val="right" w:leader="dot" w:pos="9360"/>
      </w:tabs>
      <w:suppressAutoHyphens/>
      <w:ind w:left="2880" w:right="720" w:hanging="720"/>
    </w:pPr>
  </w:style>
  <w:style w:type="paragraph" w:styleId="TOC5">
    <w:name w:val="toc 5"/>
    <w:basedOn w:val="Normal"/>
    <w:next w:val="Normal"/>
    <w:autoRedefine/>
    <w:semiHidden/>
    <w:rsid w:val="00C06EBA"/>
    <w:pPr>
      <w:tabs>
        <w:tab w:val="right" w:leader="dot" w:pos="9360"/>
      </w:tabs>
      <w:suppressAutoHyphens/>
      <w:ind w:left="3600" w:right="720" w:hanging="720"/>
    </w:pPr>
  </w:style>
  <w:style w:type="paragraph" w:styleId="TOC6">
    <w:name w:val="toc 6"/>
    <w:basedOn w:val="Normal"/>
    <w:next w:val="Normal"/>
    <w:autoRedefine/>
    <w:semiHidden/>
    <w:rsid w:val="00C06EBA"/>
    <w:pPr>
      <w:tabs>
        <w:tab w:val="right" w:pos="9360"/>
      </w:tabs>
      <w:suppressAutoHyphens/>
      <w:ind w:left="720" w:hanging="720"/>
    </w:pPr>
  </w:style>
  <w:style w:type="paragraph" w:styleId="TOC7">
    <w:name w:val="toc 7"/>
    <w:basedOn w:val="Normal"/>
    <w:next w:val="Normal"/>
    <w:autoRedefine/>
    <w:semiHidden/>
    <w:rsid w:val="00C06EBA"/>
    <w:pPr>
      <w:suppressAutoHyphens/>
      <w:ind w:left="720" w:hanging="720"/>
    </w:pPr>
  </w:style>
  <w:style w:type="paragraph" w:styleId="TOC8">
    <w:name w:val="toc 8"/>
    <w:basedOn w:val="Normal"/>
    <w:next w:val="Normal"/>
    <w:autoRedefine/>
    <w:semiHidden/>
    <w:rsid w:val="00C06EBA"/>
    <w:pPr>
      <w:tabs>
        <w:tab w:val="right" w:pos="9360"/>
      </w:tabs>
      <w:suppressAutoHyphens/>
      <w:ind w:left="720" w:hanging="720"/>
    </w:pPr>
  </w:style>
  <w:style w:type="paragraph" w:styleId="TOC9">
    <w:name w:val="toc 9"/>
    <w:basedOn w:val="Normal"/>
    <w:next w:val="Normal"/>
    <w:autoRedefine/>
    <w:semiHidden/>
    <w:rsid w:val="00C06EBA"/>
    <w:pPr>
      <w:tabs>
        <w:tab w:val="right" w:leader="dot" w:pos="9360"/>
      </w:tabs>
      <w:suppressAutoHyphens/>
      <w:ind w:left="720" w:hanging="720"/>
    </w:pPr>
  </w:style>
  <w:style w:type="paragraph" w:styleId="Index1">
    <w:name w:val="index 1"/>
    <w:basedOn w:val="Normal"/>
    <w:next w:val="Normal"/>
    <w:autoRedefine/>
    <w:semiHidden/>
    <w:rsid w:val="00C06EBA"/>
    <w:pPr>
      <w:tabs>
        <w:tab w:val="right" w:leader="dot" w:pos="9360"/>
      </w:tabs>
      <w:suppressAutoHyphens/>
      <w:ind w:left="1440" w:right="720" w:hanging="1440"/>
    </w:pPr>
  </w:style>
  <w:style w:type="paragraph" w:styleId="Index2">
    <w:name w:val="index 2"/>
    <w:basedOn w:val="Normal"/>
    <w:next w:val="Normal"/>
    <w:autoRedefine/>
    <w:semiHidden/>
    <w:rsid w:val="00C06EBA"/>
    <w:pPr>
      <w:tabs>
        <w:tab w:val="right" w:leader="dot" w:pos="9360"/>
      </w:tabs>
      <w:suppressAutoHyphens/>
      <w:ind w:left="1440" w:right="720" w:hanging="720"/>
    </w:pPr>
  </w:style>
  <w:style w:type="paragraph" w:styleId="TOAHeading">
    <w:name w:val="toa heading"/>
    <w:basedOn w:val="Normal"/>
    <w:next w:val="Normal"/>
    <w:semiHidden/>
    <w:rsid w:val="00C06EBA"/>
    <w:pPr>
      <w:tabs>
        <w:tab w:val="right" w:pos="9360"/>
      </w:tabs>
      <w:suppressAutoHyphens/>
    </w:pPr>
  </w:style>
  <w:style w:type="paragraph" w:styleId="Caption">
    <w:name w:val="caption"/>
    <w:basedOn w:val="Normal"/>
    <w:next w:val="Normal"/>
    <w:qFormat/>
    <w:rsid w:val="00C06EBA"/>
  </w:style>
  <w:style w:type="character" w:customStyle="1" w:styleId="EquationCaption">
    <w:name w:val="_Equation Caption"/>
    <w:rsid w:val="00C06EBA"/>
  </w:style>
  <w:style w:type="paragraph" w:styleId="Header">
    <w:name w:val="header"/>
    <w:basedOn w:val="Normal"/>
    <w:semiHidden/>
    <w:rsid w:val="00C06EBA"/>
    <w:pPr>
      <w:tabs>
        <w:tab w:val="center" w:pos="4320"/>
        <w:tab w:val="right" w:pos="8640"/>
      </w:tabs>
    </w:pPr>
  </w:style>
  <w:style w:type="paragraph" w:styleId="Footer">
    <w:name w:val="footer"/>
    <w:basedOn w:val="Normal"/>
    <w:link w:val="FooterChar"/>
    <w:uiPriority w:val="99"/>
    <w:rsid w:val="00C06EBA"/>
    <w:pPr>
      <w:tabs>
        <w:tab w:val="center" w:pos="4320"/>
        <w:tab w:val="right" w:pos="8640"/>
      </w:tabs>
    </w:pPr>
  </w:style>
  <w:style w:type="paragraph" w:styleId="BodyTextIndent">
    <w:name w:val="Body Text Indent"/>
    <w:basedOn w:val="Normal"/>
    <w:semiHidden/>
    <w:rsid w:val="00C06EBA"/>
    <w:pPr>
      <w:tabs>
        <w:tab w:val="left" w:pos="-720"/>
        <w:tab w:val="left" w:pos="0"/>
      </w:tabs>
      <w:suppressAutoHyphens/>
      <w:ind w:left="720" w:hanging="720"/>
    </w:pPr>
    <w:rPr>
      <w:rFonts w:ascii="CG Times" w:hAnsi="CG Times"/>
    </w:rPr>
  </w:style>
  <w:style w:type="paragraph" w:styleId="Title">
    <w:name w:val="Title"/>
    <w:basedOn w:val="Normal"/>
    <w:qFormat/>
    <w:rsid w:val="00C06EBA"/>
    <w:pPr>
      <w:widowControl/>
      <w:jc w:val="center"/>
    </w:pPr>
    <w:rPr>
      <w:rFonts w:ascii="Arial" w:hAnsi="Arial"/>
      <w:b/>
      <w:bCs/>
      <w:snapToGrid/>
      <w:szCs w:val="24"/>
    </w:rPr>
  </w:style>
  <w:style w:type="paragraph" w:styleId="BodyText">
    <w:name w:val="Body Text"/>
    <w:basedOn w:val="Normal"/>
    <w:semiHidden/>
    <w:rsid w:val="00C06EBA"/>
    <w:pPr>
      <w:widowControl/>
    </w:pPr>
    <w:rPr>
      <w:rFonts w:ascii="Arial" w:hAnsi="Arial"/>
      <w:b/>
      <w:bCs/>
      <w:snapToGrid/>
      <w:sz w:val="28"/>
      <w:szCs w:val="24"/>
    </w:rPr>
  </w:style>
  <w:style w:type="paragraph" w:styleId="BodyTextIndent2">
    <w:name w:val="Body Text Indent 2"/>
    <w:basedOn w:val="Normal"/>
    <w:semiHidden/>
    <w:rsid w:val="00C06EBA"/>
    <w:pPr>
      <w:tabs>
        <w:tab w:val="left" w:pos="-720"/>
        <w:tab w:val="left" w:pos="0"/>
        <w:tab w:val="left" w:pos="720"/>
      </w:tabs>
      <w:suppressAutoHyphens/>
      <w:ind w:left="1440" w:hanging="1440"/>
    </w:pPr>
    <w:rPr>
      <w:rFonts w:ascii="Arial" w:hAnsi="Arial"/>
    </w:rPr>
  </w:style>
  <w:style w:type="paragraph" w:styleId="BodyTextIndent3">
    <w:name w:val="Body Text Indent 3"/>
    <w:basedOn w:val="Normal"/>
    <w:semiHidden/>
    <w:rsid w:val="00C06EBA"/>
    <w:pPr>
      <w:tabs>
        <w:tab w:val="left" w:pos="-720"/>
        <w:tab w:val="left" w:pos="0"/>
        <w:tab w:val="left" w:pos="720"/>
        <w:tab w:val="left" w:pos="1440"/>
      </w:tabs>
      <w:suppressAutoHyphens/>
      <w:ind w:left="2160" w:hanging="2160"/>
    </w:pPr>
    <w:rPr>
      <w:rFonts w:ascii="Arial" w:hAnsi="Arial"/>
    </w:rPr>
  </w:style>
  <w:style w:type="paragraph" w:styleId="BodyText2">
    <w:name w:val="Body Text 2"/>
    <w:basedOn w:val="Normal"/>
    <w:semiHidden/>
    <w:rsid w:val="00C06EBA"/>
    <w:pPr>
      <w:tabs>
        <w:tab w:val="left" w:pos="-720"/>
      </w:tabs>
      <w:suppressAutoHyphens/>
    </w:pPr>
    <w:rPr>
      <w:rFonts w:ascii="Arial" w:hAnsi="Arial"/>
      <w:color w:val="FF0000"/>
      <w:u w:val="single"/>
    </w:rPr>
  </w:style>
  <w:style w:type="paragraph" w:styleId="Subtitle">
    <w:name w:val="Subtitle"/>
    <w:basedOn w:val="Normal"/>
    <w:qFormat/>
    <w:rsid w:val="00C06EBA"/>
    <w:pPr>
      <w:widowControl/>
    </w:pPr>
    <w:rPr>
      <w:rFonts w:ascii="Arial" w:hAnsi="Arial" w:cs="Arial"/>
      <w:b/>
      <w:bCs/>
      <w:snapToGrid/>
      <w:szCs w:val="24"/>
    </w:rPr>
  </w:style>
  <w:style w:type="character" w:styleId="CommentReference">
    <w:name w:val="annotation reference"/>
    <w:semiHidden/>
    <w:rsid w:val="00C06EBA"/>
    <w:rPr>
      <w:sz w:val="16"/>
      <w:szCs w:val="16"/>
    </w:rPr>
  </w:style>
  <w:style w:type="paragraph" w:styleId="CommentText">
    <w:name w:val="annotation text"/>
    <w:basedOn w:val="Normal"/>
    <w:link w:val="CommentTextChar"/>
    <w:semiHidden/>
    <w:rsid w:val="00C06EBA"/>
    <w:rPr>
      <w:sz w:val="20"/>
    </w:rPr>
  </w:style>
  <w:style w:type="paragraph" w:styleId="BalloonText">
    <w:name w:val="Balloon Text"/>
    <w:basedOn w:val="Normal"/>
    <w:semiHidden/>
    <w:rsid w:val="00C06EBA"/>
    <w:rPr>
      <w:rFonts w:ascii="Tahoma" w:hAnsi="Tahoma" w:cs="Tahoma"/>
      <w:sz w:val="16"/>
      <w:szCs w:val="16"/>
    </w:rPr>
  </w:style>
  <w:style w:type="paragraph" w:styleId="BodyText3">
    <w:name w:val="Body Text 3"/>
    <w:basedOn w:val="Normal"/>
    <w:semiHidden/>
    <w:rsid w:val="00C06EBA"/>
    <w:pPr>
      <w:tabs>
        <w:tab w:val="center" w:pos="4680"/>
      </w:tabs>
      <w:suppressAutoHyphens/>
      <w:jc w:val="center"/>
    </w:pPr>
    <w:rPr>
      <w:rFonts w:ascii="Arial" w:hAnsi="Arial"/>
      <w:b/>
    </w:rPr>
  </w:style>
  <w:style w:type="character" w:styleId="PageNumber">
    <w:name w:val="page number"/>
    <w:basedOn w:val="DefaultParagraphFont"/>
    <w:semiHidden/>
    <w:rsid w:val="00C06EBA"/>
  </w:style>
  <w:style w:type="paragraph" w:styleId="ListParagraph">
    <w:name w:val="List Paragraph"/>
    <w:basedOn w:val="Normal"/>
    <w:uiPriority w:val="34"/>
    <w:qFormat/>
    <w:rsid w:val="001E438E"/>
    <w:pPr>
      <w:ind w:left="720"/>
    </w:pPr>
  </w:style>
  <w:style w:type="character" w:customStyle="1" w:styleId="FooterChar">
    <w:name w:val="Footer Char"/>
    <w:link w:val="Footer"/>
    <w:uiPriority w:val="99"/>
    <w:rsid w:val="005D1BD9"/>
    <w:rPr>
      <w:rFonts w:ascii="Courier New" w:hAnsi="Courier New"/>
      <w:snapToGrid w:val="0"/>
      <w:sz w:val="24"/>
    </w:rPr>
  </w:style>
  <w:style w:type="table" w:styleId="TableGrid">
    <w:name w:val="Table Grid"/>
    <w:basedOn w:val="TableNormal"/>
    <w:uiPriority w:val="59"/>
    <w:rsid w:val="000A0CC5"/>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2357A"/>
    <w:rPr>
      <w:b/>
      <w:bCs/>
    </w:rPr>
  </w:style>
  <w:style w:type="character" w:customStyle="1" w:styleId="CommentTextChar">
    <w:name w:val="Comment Text Char"/>
    <w:basedOn w:val="DefaultParagraphFont"/>
    <w:link w:val="CommentText"/>
    <w:semiHidden/>
    <w:rsid w:val="0082357A"/>
    <w:rPr>
      <w:rFonts w:ascii="Courier New" w:hAnsi="Courier New"/>
      <w:snapToGrid w:val="0"/>
    </w:rPr>
  </w:style>
  <w:style w:type="character" w:customStyle="1" w:styleId="CommentSubjectChar">
    <w:name w:val="Comment Subject Char"/>
    <w:basedOn w:val="CommentTextChar"/>
    <w:link w:val="CommentSubject"/>
    <w:rsid w:val="0082357A"/>
    <w:rPr>
      <w:rFonts w:ascii="Courier New" w:hAnsi="Courier New"/>
      <w:snapToGrid w:val="0"/>
    </w:rPr>
  </w:style>
  <w:style w:type="paragraph" w:styleId="PlainText">
    <w:name w:val="Plain Text"/>
    <w:basedOn w:val="Normal"/>
    <w:link w:val="PlainTextChar"/>
    <w:uiPriority w:val="99"/>
    <w:unhideWhenUsed/>
    <w:rsid w:val="00D04F34"/>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D04F3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205">
      <w:bodyDiv w:val="1"/>
      <w:marLeft w:val="0"/>
      <w:marRight w:val="0"/>
      <w:marTop w:val="0"/>
      <w:marBottom w:val="0"/>
      <w:divBdr>
        <w:top w:val="none" w:sz="0" w:space="0" w:color="auto"/>
        <w:left w:val="none" w:sz="0" w:space="0" w:color="auto"/>
        <w:bottom w:val="none" w:sz="0" w:space="0" w:color="auto"/>
        <w:right w:val="none" w:sz="0" w:space="0" w:color="auto"/>
      </w:divBdr>
      <w:divsChild>
        <w:div w:id="1790778657">
          <w:marLeft w:val="547"/>
          <w:marRight w:val="0"/>
          <w:marTop w:val="0"/>
          <w:marBottom w:val="0"/>
          <w:divBdr>
            <w:top w:val="none" w:sz="0" w:space="0" w:color="auto"/>
            <w:left w:val="none" w:sz="0" w:space="0" w:color="auto"/>
            <w:bottom w:val="none" w:sz="0" w:space="0" w:color="auto"/>
            <w:right w:val="none" w:sz="0" w:space="0" w:color="auto"/>
          </w:divBdr>
        </w:div>
      </w:divsChild>
    </w:div>
    <w:div w:id="1433551708">
      <w:bodyDiv w:val="1"/>
      <w:marLeft w:val="0"/>
      <w:marRight w:val="0"/>
      <w:marTop w:val="0"/>
      <w:marBottom w:val="0"/>
      <w:divBdr>
        <w:top w:val="none" w:sz="0" w:space="0" w:color="auto"/>
        <w:left w:val="none" w:sz="0" w:space="0" w:color="auto"/>
        <w:bottom w:val="none" w:sz="0" w:space="0" w:color="auto"/>
        <w:right w:val="none" w:sz="0" w:space="0" w:color="auto"/>
      </w:divBdr>
      <w:divsChild>
        <w:div w:id="1038896219">
          <w:marLeft w:val="547"/>
          <w:marRight w:val="0"/>
          <w:marTop w:val="0"/>
          <w:marBottom w:val="0"/>
          <w:divBdr>
            <w:top w:val="none" w:sz="0" w:space="0" w:color="auto"/>
            <w:left w:val="none" w:sz="0" w:space="0" w:color="auto"/>
            <w:bottom w:val="none" w:sz="0" w:space="0" w:color="auto"/>
            <w:right w:val="none" w:sz="0" w:space="0" w:color="auto"/>
          </w:divBdr>
        </w:div>
      </w:divsChild>
    </w:div>
    <w:div w:id="1608541948">
      <w:bodyDiv w:val="1"/>
      <w:marLeft w:val="0"/>
      <w:marRight w:val="0"/>
      <w:marTop w:val="0"/>
      <w:marBottom w:val="0"/>
      <w:divBdr>
        <w:top w:val="none" w:sz="0" w:space="0" w:color="auto"/>
        <w:left w:val="none" w:sz="0" w:space="0" w:color="auto"/>
        <w:bottom w:val="none" w:sz="0" w:space="0" w:color="auto"/>
        <w:right w:val="none" w:sz="0" w:space="0" w:color="auto"/>
      </w:divBdr>
      <w:divsChild>
        <w:div w:id="13154493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6.xml"/><Relationship Id="rId47" Type="http://schemas.openxmlformats.org/officeDocument/2006/relationships/footer" Target="footer7.xml"/><Relationship Id="rId50" Type="http://schemas.openxmlformats.org/officeDocument/2006/relationships/header" Target="header10.xml"/><Relationship Id="rId55" Type="http://schemas.openxmlformats.org/officeDocument/2006/relationships/footer" Target="footer11.xml"/><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header" Target="header14.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header" Target="header9.xml"/><Relationship Id="rId57" Type="http://schemas.openxmlformats.org/officeDocument/2006/relationships/header" Target="header13.xml"/><Relationship Id="rId61" Type="http://schemas.openxmlformats.org/officeDocument/2006/relationships/header" Target="header15.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oter" Target="footer6.xml"/><Relationship Id="rId52" Type="http://schemas.openxmlformats.org/officeDocument/2006/relationships/footer" Target="footer10.xml"/><Relationship Id="rId60" Type="http://schemas.openxmlformats.org/officeDocument/2006/relationships/footer" Target="footer1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5.xml"/><Relationship Id="rId48" Type="http://schemas.openxmlformats.org/officeDocument/2006/relationships/footer" Target="footer8.xml"/><Relationship Id="rId56" Type="http://schemas.openxmlformats.org/officeDocument/2006/relationships/footer" Target="footer12.xml"/><Relationship Id="rId64" Type="http://schemas.openxmlformats.org/officeDocument/2006/relationships/footer" Target="footer16.xml"/><Relationship Id="rId8" Type="http://schemas.openxmlformats.org/officeDocument/2006/relationships/header" Target="header1.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4.xml"/><Relationship Id="rId46" Type="http://schemas.openxmlformats.org/officeDocument/2006/relationships/header" Target="header8.xml"/><Relationship Id="rId59" Type="http://schemas.openxmlformats.org/officeDocument/2006/relationships/footer" Target="footer1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FE877-ECA4-47C2-834A-209DC518DFC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E5888F7-94DB-4968-AAC2-B5C6552EE6F8}">
      <dgm:prSet phldrT="[Text]" custT="1"/>
      <dgm:spPr/>
      <dgm:t>
        <a:bodyPr/>
        <a:lstStyle/>
        <a:p>
          <a:r>
            <a:rPr lang="en-US" sz="800">
              <a:latin typeface="Arial" pitchFamily="34" charset="0"/>
              <a:cs typeface="Arial" pitchFamily="34" charset="0"/>
            </a:rPr>
            <a:t>STATE NET CONTROL STATION</a:t>
          </a:r>
        </a:p>
      </dgm:t>
    </dgm:pt>
    <dgm:pt modelId="{A986146F-E210-40CC-A077-7FF898F47C52}" type="parTrans" cxnId="{B81F421C-D63C-4203-978C-CAC18FBC0A2C}">
      <dgm:prSet/>
      <dgm:spPr/>
      <dgm:t>
        <a:bodyPr/>
        <a:lstStyle/>
        <a:p>
          <a:endParaRPr lang="en-US" sz="800">
            <a:latin typeface="Arial" pitchFamily="34" charset="0"/>
            <a:cs typeface="Arial" pitchFamily="34" charset="0"/>
          </a:endParaRPr>
        </a:p>
      </dgm:t>
    </dgm:pt>
    <dgm:pt modelId="{A2FD8F82-3248-4DE5-AE5A-D6B9811AA209}" type="sibTrans" cxnId="{B81F421C-D63C-4203-978C-CAC18FBC0A2C}">
      <dgm:prSet/>
      <dgm:spPr/>
      <dgm:t>
        <a:bodyPr/>
        <a:lstStyle/>
        <a:p>
          <a:endParaRPr lang="en-US" sz="800">
            <a:latin typeface="Arial" pitchFamily="34" charset="0"/>
            <a:cs typeface="Arial" pitchFamily="34" charset="0"/>
          </a:endParaRPr>
        </a:p>
      </dgm:t>
    </dgm:pt>
    <dgm:pt modelId="{6D096698-E4E3-4D21-B2E2-59C1FBDF0C98}">
      <dgm:prSet phldrT="[Text]" custT="1"/>
      <dgm:spPr/>
      <dgm:t>
        <a:bodyPr/>
        <a:lstStyle/>
        <a:p>
          <a:r>
            <a:rPr lang="en-US" sz="800">
              <a:latin typeface="Arial" pitchFamily="34" charset="0"/>
              <a:cs typeface="Arial" pitchFamily="34" charset="0"/>
            </a:rPr>
            <a:t>REGIONAL NET CONTROL STATIONS</a:t>
          </a:r>
        </a:p>
      </dgm:t>
    </dgm:pt>
    <dgm:pt modelId="{FBE521CC-B1A5-4FA9-8FA1-680A45D0C622}" type="parTrans" cxnId="{0E5AD30B-D3E7-4A25-A216-80C2EDC4AC1B}">
      <dgm:prSet/>
      <dgm:spPr/>
      <dgm:t>
        <a:bodyPr/>
        <a:lstStyle/>
        <a:p>
          <a:endParaRPr lang="en-US" sz="800">
            <a:latin typeface="Arial" pitchFamily="34" charset="0"/>
            <a:cs typeface="Arial" pitchFamily="34" charset="0"/>
          </a:endParaRPr>
        </a:p>
      </dgm:t>
    </dgm:pt>
    <dgm:pt modelId="{498475AC-76FE-484F-965F-4BC1D3436012}" type="sibTrans" cxnId="{0E5AD30B-D3E7-4A25-A216-80C2EDC4AC1B}">
      <dgm:prSet/>
      <dgm:spPr/>
      <dgm:t>
        <a:bodyPr/>
        <a:lstStyle/>
        <a:p>
          <a:endParaRPr lang="en-US" sz="800">
            <a:latin typeface="Arial" pitchFamily="34" charset="0"/>
            <a:cs typeface="Arial" pitchFamily="34" charset="0"/>
          </a:endParaRPr>
        </a:p>
      </dgm:t>
    </dgm:pt>
    <dgm:pt modelId="{49E9004E-89B9-45A0-8279-23F67A9506FF}">
      <dgm:prSet phldrT="[Text]" custT="1"/>
      <dgm:spPr/>
      <dgm:t>
        <a:bodyPr/>
        <a:lstStyle/>
        <a:p>
          <a:r>
            <a:rPr lang="en-US" sz="800">
              <a:latin typeface="Arial" pitchFamily="34" charset="0"/>
              <a:cs typeface="Arial" pitchFamily="34" charset="0"/>
            </a:rPr>
            <a:t>COUNTY EOCs</a:t>
          </a:r>
        </a:p>
      </dgm:t>
    </dgm:pt>
    <dgm:pt modelId="{965F67FE-1A35-4596-9D2B-4054D90CBD93}" type="parTrans" cxnId="{0E80430C-675D-43CB-9291-A31ED62AC98A}">
      <dgm:prSet/>
      <dgm:spPr/>
      <dgm:t>
        <a:bodyPr/>
        <a:lstStyle/>
        <a:p>
          <a:endParaRPr lang="en-US" sz="800">
            <a:latin typeface="Arial" pitchFamily="34" charset="0"/>
            <a:cs typeface="Arial" pitchFamily="34" charset="0"/>
          </a:endParaRPr>
        </a:p>
      </dgm:t>
    </dgm:pt>
    <dgm:pt modelId="{CFB5C4DC-4D82-46B5-AE5B-F7B83777971A}" type="sibTrans" cxnId="{0E80430C-675D-43CB-9291-A31ED62AC98A}">
      <dgm:prSet/>
      <dgm:spPr/>
      <dgm:t>
        <a:bodyPr/>
        <a:lstStyle/>
        <a:p>
          <a:endParaRPr lang="en-US" sz="800">
            <a:latin typeface="Arial" pitchFamily="34" charset="0"/>
            <a:cs typeface="Arial" pitchFamily="34" charset="0"/>
          </a:endParaRPr>
        </a:p>
      </dgm:t>
    </dgm:pt>
    <dgm:pt modelId="{FDCDE696-1E65-4B1F-A13C-59CC72998CEB}">
      <dgm:prSet phldrT="[Text]" custT="1"/>
      <dgm:spPr/>
      <dgm:t>
        <a:bodyPr/>
        <a:lstStyle/>
        <a:p>
          <a:r>
            <a:rPr lang="en-US" sz="800">
              <a:latin typeface="Arial" pitchFamily="34" charset="0"/>
              <a:cs typeface="Arial" pitchFamily="34" charset="0"/>
            </a:rPr>
            <a:t>CITY EOCs </a:t>
          </a:r>
        </a:p>
      </dgm:t>
    </dgm:pt>
    <dgm:pt modelId="{6E8216E3-9175-4AB4-9B4D-DC55261501B9}" type="parTrans" cxnId="{7F452F9B-ECC4-47D5-8437-FDA7F8AD679E}">
      <dgm:prSet/>
      <dgm:spPr/>
      <dgm:t>
        <a:bodyPr/>
        <a:lstStyle/>
        <a:p>
          <a:endParaRPr lang="en-US" sz="800">
            <a:latin typeface="Arial" pitchFamily="34" charset="0"/>
            <a:cs typeface="Arial" pitchFamily="34" charset="0"/>
          </a:endParaRPr>
        </a:p>
      </dgm:t>
    </dgm:pt>
    <dgm:pt modelId="{E994C49E-D440-47D8-99F0-22216DA1B04A}" type="sibTrans" cxnId="{7F452F9B-ECC4-47D5-8437-FDA7F8AD679E}">
      <dgm:prSet/>
      <dgm:spPr/>
      <dgm:t>
        <a:bodyPr/>
        <a:lstStyle/>
        <a:p>
          <a:endParaRPr lang="en-US" sz="800">
            <a:latin typeface="Arial" pitchFamily="34" charset="0"/>
            <a:cs typeface="Arial" pitchFamily="34" charset="0"/>
          </a:endParaRPr>
        </a:p>
      </dgm:t>
    </dgm:pt>
    <dgm:pt modelId="{613AC14F-1092-4684-A69F-795EF0B7F710}">
      <dgm:prSet phldrT="[Text]" custT="1"/>
      <dgm:spPr/>
      <dgm:t>
        <a:bodyPr/>
        <a:lstStyle/>
        <a:p>
          <a:r>
            <a:rPr lang="en-US" sz="800">
              <a:latin typeface="Arial" pitchFamily="34" charset="0"/>
              <a:cs typeface="Arial" pitchFamily="34" charset="0"/>
            </a:rPr>
            <a:t>STATE EMD</a:t>
          </a:r>
        </a:p>
      </dgm:t>
    </dgm:pt>
    <dgm:pt modelId="{60686C3A-0031-4FFF-B291-CF42E30657AF}" type="parTrans" cxnId="{5EA5D561-7DBA-4B19-82E6-01CDFF331342}">
      <dgm:prSet/>
      <dgm:spPr/>
      <dgm:t>
        <a:bodyPr/>
        <a:lstStyle/>
        <a:p>
          <a:endParaRPr lang="en-US" sz="800">
            <a:latin typeface="Arial" pitchFamily="34" charset="0"/>
            <a:cs typeface="Arial" pitchFamily="34" charset="0"/>
          </a:endParaRPr>
        </a:p>
      </dgm:t>
    </dgm:pt>
    <dgm:pt modelId="{F546760A-77AF-40D9-B689-EDB5F0CF862B}" type="sibTrans" cxnId="{5EA5D561-7DBA-4B19-82E6-01CDFF331342}">
      <dgm:prSet/>
      <dgm:spPr/>
      <dgm:t>
        <a:bodyPr/>
        <a:lstStyle/>
        <a:p>
          <a:endParaRPr lang="en-US" sz="800">
            <a:latin typeface="Arial" pitchFamily="34" charset="0"/>
            <a:cs typeface="Arial" pitchFamily="34" charset="0"/>
          </a:endParaRPr>
        </a:p>
      </dgm:t>
    </dgm:pt>
    <dgm:pt modelId="{6B126DFE-1298-4703-923E-15781A3E191D}">
      <dgm:prSet phldrT="[Text]" custT="1"/>
      <dgm:spPr/>
      <dgm:t>
        <a:bodyPr/>
        <a:lstStyle/>
        <a:p>
          <a:r>
            <a:rPr lang="en-US" sz="800">
              <a:latin typeface="Arial" pitchFamily="34" charset="0"/>
              <a:cs typeface="Arial" pitchFamily="34" charset="0"/>
            </a:rPr>
            <a:t>ALTERNATE STATE NET CONTROLS</a:t>
          </a:r>
        </a:p>
      </dgm:t>
    </dgm:pt>
    <dgm:pt modelId="{1DB8EA10-AB3B-44AD-81BD-10D6B35C8ED3}" type="parTrans" cxnId="{5E428E3F-651B-4E3A-B7BB-0644215BEED6}">
      <dgm:prSet/>
      <dgm:spPr/>
      <dgm:t>
        <a:bodyPr/>
        <a:lstStyle/>
        <a:p>
          <a:endParaRPr lang="en-US" sz="800">
            <a:latin typeface="Arial" pitchFamily="34" charset="0"/>
            <a:cs typeface="Arial" pitchFamily="34" charset="0"/>
          </a:endParaRPr>
        </a:p>
      </dgm:t>
    </dgm:pt>
    <dgm:pt modelId="{6048277D-DDE0-44AE-ADD7-87E92F5F70F9}" type="sibTrans" cxnId="{5E428E3F-651B-4E3A-B7BB-0644215BEED6}">
      <dgm:prSet/>
      <dgm:spPr/>
      <dgm:t>
        <a:bodyPr/>
        <a:lstStyle/>
        <a:p>
          <a:endParaRPr lang="en-US" sz="800">
            <a:latin typeface="Arial" pitchFamily="34" charset="0"/>
            <a:cs typeface="Arial" pitchFamily="34" charset="0"/>
          </a:endParaRPr>
        </a:p>
      </dgm:t>
    </dgm:pt>
    <dgm:pt modelId="{265B3E0B-1520-4AF6-B95D-32D299042AA3}" type="pres">
      <dgm:prSet presAssocID="{EB8FE877-ECA4-47C2-834A-209DC518DFC2}" presName="hierChild1" presStyleCnt="0">
        <dgm:presLayoutVars>
          <dgm:chPref val="1"/>
          <dgm:dir/>
          <dgm:animOne val="branch"/>
          <dgm:animLvl val="lvl"/>
          <dgm:resizeHandles/>
        </dgm:presLayoutVars>
      </dgm:prSet>
      <dgm:spPr/>
      <dgm:t>
        <a:bodyPr/>
        <a:lstStyle/>
        <a:p>
          <a:endParaRPr lang="en-US"/>
        </a:p>
      </dgm:t>
    </dgm:pt>
    <dgm:pt modelId="{32159F14-FDD4-412D-B998-90137F9698CF}" type="pres">
      <dgm:prSet presAssocID="{5E5888F7-94DB-4968-AAC2-B5C6552EE6F8}" presName="hierRoot1" presStyleCnt="0"/>
      <dgm:spPr/>
    </dgm:pt>
    <dgm:pt modelId="{A863D963-C677-42A2-A108-C6A957D35F36}" type="pres">
      <dgm:prSet presAssocID="{5E5888F7-94DB-4968-AAC2-B5C6552EE6F8}" presName="composite" presStyleCnt="0"/>
      <dgm:spPr/>
    </dgm:pt>
    <dgm:pt modelId="{3EC5D5B6-D31D-4C41-A71A-4A5E6D26C803}" type="pres">
      <dgm:prSet presAssocID="{5E5888F7-94DB-4968-AAC2-B5C6552EE6F8}" presName="background" presStyleLbl="node0" presStyleIdx="0" presStyleCnt="1"/>
      <dgm:spPr/>
    </dgm:pt>
    <dgm:pt modelId="{3E12F8FF-2EB8-4C66-ABCE-2671C1D9245A}" type="pres">
      <dgm:prSet presAssocID="{5E5888F7-94DB-4968-AAC2-B5C6552EE6F8}" presName="text" presStyleLbl="fgAcc0" presStyleIdx="0" presStyleCnt="1">
        <dgm:presLayoutVars>
          <dgm:chPref val="3"/>
        </dgm:presLayoutVars>
      </dgm:prSet>
      <dgm:spPr/>
      <dgm:t>
        <a:bodyPr/>
        <a:lstStyle/>
        <a:p>
          <a:endParaRPr lang="en-US"/>
        </a:p>
      </dgm:t>
    </dgm:pt>
    <dgm:pt modelId="{02B44684-8AF5-4516-B204-2B81F9F291B7}" type="pres">
      <dgm:prSet presAssocID="{5E5888F7-94DB-4968-AAC2-B5C6552EE6F8}" presName="hierChild2" presStyleCnt="0"/>
      <dgm:spPr/>
    </dgm:pt>
    <dgm:pt modelId="{D6C82894-1107-4A3E-861D-C0F62A7708E6}" type="pres">
      <dgm:prSet presAssocID="{FBE521CC-B1A5-4FA9-8FA1-680A45D0C622}" presName="Name10" presStyleLbl="parChTrans1D2" presStyleIdx="0" presStyleCnt="2"/>
      <dgm:spPr/>
      <dgm:t>
        <a:bodyPr/>
        <a:lstStyle/>
        <a:p>
          <a:endParaRPr lang="en-US"/>
        </a:p>
      </dgm:t>
    </dgm:pt>
    <dgm:pt modelId="{B4D76321-0944-4B23-A9AE-9DBB71004F16}" type="pres">
      <dgm:prSet presAssocID="{6D096698-E4E3-4D21-B2E2-59C1FBDF0C98}" presName="hierRoot2" presStyleCnt="0"/>
      <dgm:spPr/>
    </dgm:pt>
    <dgm:pt modelId="{2C8E0EEE-C5E3-47DA-81F4-429AD34BCCA4}" type="pres">
      <dgm:prSet presAssocID="{6D096698-E4E3-4D21-B2E2-59C1FBDF0C98}" presName="composite2" presStyleCnt="0"/>
      <dgm:spPr/>
    </dgm:pt>
    <dgm:pt modelId="{D60CAE2E-B1DB-434E-AB8D-B6D6EA96528E}" type="pres">
      <dgm:prSet presAssocID="{6D096698-E4E3-4D21-B2E2-59C1FBDF0C98}" presName="background2" presStyleLbl="node2" presStyleIdx="0" presStyleCnt="2"/>
      <dgm:spPr/>
    </dgm:pt>
    <dgm:pt modelId="{3F249806-A598-41E4-86CC-9A9664005971}" type="pres">
      <dgm:prSet presAssocID="{6D096698-E4E3-4D21-B2E2-59C1FBDF0C98}" presName="text2" presStyleLbl="fgAcc2" presStyleIdx="0" presStyleCnt="2">
        <dgm:presLayoutVars>
          <dgm:chPref val="3"/>
        </dgm:presLayoutVars>
      </dgm:prSet>
      <dgm:spPr/>
      <dgm:t>
        <a:bodyPr/>
        <a:lstStyle/>
        <a:p>
          <a:endParaRPr lang="en-US"/>
        </a:p>
      </dgm:t>
    </dgm:pt>
    <dgm:pt modelId="{CD5CE73F-EE21-4200-99EA-92E38E6B1D36}" type="pres">
      <dgm:prSet presAssocID="{6D096698-E4E3-4D21-B2E2-59C1FBDF0C98}" presName="hierChild3" presStyleCnt="0"/>
      <dgm:spPr/>
    </dgm:pt>
    <dgm:pt modelId="{E85F5587-505A-44AA-A31F-E6475CC8216B}" type="pres">
      <dgm:prSet presAssocID="{965F67FE-1A35-4596-9D2B-4054D90CBD93}" presName="Name17" presStyleLbl="parChTrans1D3" presStyleIdx="0" presStyleCnt="3"/>
      <dgm:spPr/>
      <dgm:t>
        <a:bodyPr/>
        <a:lstStyle/>
        <a:p>
          <a:endParaRPr lang="en-US"/>
        </a:p>
      </dgm:t>
    </dgm:pt>
    <dgm:pt modelId="{8E7E6E3F-E03F-42CE-A1AB-EBBEF70D8AD9}" type="pres">
      <dgm:prSet presAssocID="{49E9004E-89B9-45A0-8279-23F67A9506FF}" presName="hierRoot3" presStyleCnt="0"/>
      <dgm:spPr/>
    </dgm:pt>
    <dgm:pt modelId="{FA027B8C-07FF-418F-AD71-2B09CC37B08F}" type="pres">
      <dgm:prSet presAssocID="{49E9004E-89B9-45A0-8279-23F67A9506FF}" presName="composite3" presStyleCnt="0"/>
      <dgm:spPr/>
    </dgm:pt>
    <dgm:pt modelId="{9F4F1F62-68EE-4A40-A2C1-D3C09BB26BBF}" type="pres">
      <dgm:prSet presAssocID="{49E9004E-89B9-45A0-8279-23F67A9506FF}" presName="background3" presStyleLbl="node3" presStyleIdx="0" presStyleCnt="3"/>
      <dgm:spPr/>
    </dgm:pt>
    <dgm:pt modelId="{77489580-EB6C-4B66-B33E-FD8705B6148A}" type="pres">
      <dgm:prSet presAssocID="{49E9004E-89B9-45A0-8279-23F67A9506FF}" presName="text3" presStyleLbl="fgAcc3" presStyleIdx="0" presStyleCnt="3">
        <dgm:presLayoutVars>
          <dgm:chPref val="3"/>
        </dgm:presLayoutVars>
      </dgm:prSet>
      <dgm:spPr/>
      <dgm:t>
        <a:bodyPr/>
        <a:lstStyle/>
        <a:p>
          <a:endParaRPr lang="en-US"/>
        </a:p>
      </dgm:t>
    </dgm:pt>
    <dgm:pt modelId="{80FE1D93-148E-4DB0-BD5C-06B0EF20533E}" type="pres">
      <dgm:prSet presAssocID="{49E9004E-89B9-45A0-8279-23F67A9506FF}" presName="hierChild4" presStyleCnt="0"/>
      <dgm:spPr/>
    </dgm:pt>
    <dgm:pt modelId="{03956E3F-8F15-4E6E-9CED-6CE0705190B8}" type="pres">
      <dgm:prSet presAssocID="{6E8216E3-9175-4AB4-9B4D-DC55261501B9}" presName="Name17" presStyleLbl="parChTrans1D3" presStyleIdx="1" presStyleCnt="3"/>
      <dgm:spPr/>
      <dgm:t>
        <a:bodyPr/>
        <a:lstStyle/>
        <a:p>
          <a:endParaRPr lang="en-US"/>
        </a:p>
      </dgm:t>
    </dgm:pt>
    <dgm:pt modelId="{1EC3BD74-2281-47D2-8BDA-595233CBEFD5}" type="pres">
      <dgm:prSet presAssocID="{FDCDE696-1E65-4B1F-A13C-59CC72998CEB}" presName="hierRoot3" presStyleCnt="0"/>
      <dgm:spPr/>
    </dgm:pt>
    <dgm:pt modelId="{83D2C068-2872-478B-89CC-D31FD7250FF0}" type="pres">
      <dgm:prSet presAssocID="{FDCDE696-1E65-4B1F-A13C-59CC72998CEB}" presName="composite3" presStyleCnt="0"/>
      <dgm:spPr/>
    </dgm:pt>
    <dgm:pt modelId="{04CA36A7-D9DE-42C5-B801-6925FC7FE9FA}" type="pres">
      <dgm:prSet presAssocID="{FDCDE696-1E65-4B1F-A13C-59CC72998CEB}" presName="background3" presStyleLbl="node3" presStyleIdx="1" presStyleCnt="3"/>
      <dgm:spPr/>
    </dgm:pt>
    <dgm:pt modelId="{D79E6EB7-26A5-489A-8F3A-E951DABCA231}" type="pres">
      <dgm:prSet presAssocID="{FDCDE696-1E65-4B1F-A13C-59CC72998CEB}" presName="text3" presStyleLbl="fgAcc3" presStyleIdx="1" presStyleCnt="3">
        <dgm:presLayoutVars>
          <dgm:chPref val="3"/>
        </dgm:presLayoutVars>
      </dgm:prSet>
      <dgm:spPr/>
      <dgm:t>
        <a:bodyPr/>
        <a:lstStyle/>
        <a:p>
          <a:endParaRPr lang="en-US"/>
        </a:p>
      </dgm:t>
    </dgm:pt>
    <dgm:pt modelId="{D8AED8DA-8E0E-48A0-B128-CA333DB81332}" type="pres">
      <dgm:prSet presAssocID="{FDCDE696-1E65-4B1F-A13C-59CC72998CEB}" presName="hierChild4" presStyleCnt="0"/>
      <dgm:spPr/>
    </dgm:pt>
    <dgm:pt modelId="{0DA95DBF-D67C-4E78-93BE-94F81CFACFDA}" type="pres">
      <dgm:prSet presAssocID="{60686C3A-0031-4FFF-B291-CF42E30657AF}" presName="Name10" presStyleLbl="parChTrans1D2" presStyleIdx="1" presStyleCnt="2"/>
      <dgm:spPr/>
      <dgm:t>
        <a:bodyPr/>
        <a:lstStyle/>
        <a:p>
          <a:endParaRPr lang="en-US"/>
        </a:p>
      </dgm:t>
    </dgm:pt>
    <dgm:pt modelId="{26BEE49B-7AF2-4130-9275-AC3BF576F8FF}" type="pres">
      <dgm:prSet presAssocID="{613AC14F-1092-4684-A69F-795EF0B7F710}" presName="hierRoot2" presStyleCnt="0"/>
      <dgm:spPr/>
    </dgm:pt>
    <dgm:pt modelId="{B18A25B6-8EF4-4062-80EB-434827B8E3FF}" type="pres">
      <dgm:prSet presAssocID="{613AC14F-1092-4684-A69F-795EF0B7F710}" presName="composite2" presStyleCnt="0"/>
      <dgm:spPr/>
    </dgm:pt>
    <dgm:pt modelId="{3442C363-99EB-443D-8D87-8B46490B0B1A}" type="pres">
      <dgm:prSet presAssocID="{613AC14F-1092-4684-A69F-795EF0B7F710}" presName="background2" presStyleLbl="node2" presStyleIdx="1" presStyleCnt="2"/>
      <dgm:spPr/>
    </dgm:pt>
    <dgm:pt modelId="{C4827BA9-02C7-4F42-A160-D0B03336727B}" type="pres">
      <dgm:prSet presAssocID="{613AC14F-1092-4684-A69F-795EF0B7F710}" presName="text2" presStyleLbl="fgAcc2" presStyleIdx="1" presStyleCnt="2">
        <dgm:presLayoutVars>
          <dgm:chPref val="3"/>
        </dgm:presLayoutVars>
      </dgm:prSet>
      <dgm:spPr/>
      <dgm:t>
        <a:bodyPr/>
        <a:lstStyle/>
        <a:p>
          <a:endParaRPr lang="en-US"/>
        </a:p>
      </dgm:t>
    </dgm:pt>
    <dgm:pt modelId="{229B3902-FF15-4147-8E5C-46F8A49F7133}" type="pres">
      <dgm:prSet presAssocID="{613AC14F-1092-4684-A69F-795EF0B7F710}" presName="hierChild3" presStyleCnt="0"/>
      <dgm:spPr/>
    </dgm:pt>
    <dgm:pt modelId="{C1AC0F7F-B0DB-4609-B2BB-58CEAD10BE68}" type="pres">
      <dgm:prSet presAssocID="{1DB8EA10-AB3B-44AD-81BD-10D6B35C8ED3}" presName="Name17" presStyleLbl="parChTrans1D3" presStyleIdx="2" presStyleCnt="3"/>
      <dgm:spPr/>
      <dgm:t>
        <a:bodyPr/>
        <a:lstStyle/>
        <a:p>
          <a:endParaRPr lang="en-US"/>
        </a:p>
      </dgm:t>
    </dgm:pt>
    <dgm:pt modelId="{EAB1B96A-5AF1-4715-B161-AF8AE0C7231B}" type="pres">
      <dgm:prSet presAssocID="{6B126DFE-1298-4703-923E-15781A3E191D}" presName="hierRoot3" presStyleCnt="0"/>
      <dgm:spPr/>
    </dgm:pt>
    <dgm:pt modelId="{0C551DB8-E7C9-4F9E-9F37-9D581644F5A1}" type="pres">
      <dgm:prSet presAssocID="{6B126DFE-1298-4703-923E-15781A3E191D}" presName="composite3" presStyleCnt="0"/>
      <dgm:spPr/>
    </dgm:pt>
    <dgm:pt modelId="{667B8B66-32FF-4171-A819-274B3D15BFEF}" type="pres">
      <dgm:prSet presAssocID="{6B126DFE-1298-4703-923E-15781A3E191D}" presName="background3" presStyleLbl="node3" presStyleIdx="2" presStyleCnt="3"/>
      <dgm:spPr/>
    </dgm:pt>
    <dgm:pt modelId="{2AE6720C-16CD-4378-B679-37FC29912D41}" type="pres">
      <dgm:prSet presAssocID="{6B126DFE-1298-4703-923E-15781A3E191D}" presName="text3" presStyleLbl="fgAcc3" presStyleIdx="2" presStyleCnt="3">
        <dgm:presLayoutVars>
          <dgm:chPref val="3"/>
        </dgm:presLayoutVars>
      </dgm:prSet>
      <dgm:spPr/>
      <dgm:t>
        <a:bodyPr/>
        <a:lstStyle/>
        <a:p>
          <a:endParaRPr lang="en-US"/>
        </a:p>
      </dgm:t>
    </dgm:pt>
    <dgm:pt modelId="{6206469F-8E99-422B-B93D-433D78855C5D}" type="pres">
      <dgm:prSet presAssocID="{6B126DFE-1298-4703-923E-15781A3E191D}" presName="hierChild4" presStyleCnt="0"/>
      <dgm:spPr/>
    </dgm:pt>
  </dgm:ptLst>
  <dgm:cxnLst>
    <dgm:cxn modelId="{5EA5D561-7DBA-4B19-82E6-01CDFF331342}" srcId="{5E5888F7-94DB-4968-AAC2-B5C6552EE6F8}" destId="{613AC14F-1092-4684-A69F-795EF0B7F710}" srcOrd="1" destOrd="0" parTransId="{60686C3A-0031-4FFF-B291-CF42E30657AF}" sibTransId="{F546760A-77AF-40D9-B689-EDB5F0CF862B}"/>
    <dgm:cxn modelId="{0E5AD30B-D3E7-4A25-A216-80C2EDC4AC1B}" srcId="{5E5888F7-94DB-4968-AAC2-B5C6552EE6F8}" destId="{6D096698-E4E3-4D21-B2E2-59C1FBDF0C98}" srcOrd="0" destOrd="0" parTransId="{FBE521CC-B1A5-4FA9-8FA1-680A45D0C622}" sibTransId="{498475AC-76FE-484F-965F-4BC1D3436012}"/>
    <dgm:cxn modelId="{7944320F-BAAF-47D6-B34C-4A1BE492E631}" type="presOf" srcId="{6E8216E3-9175-4AB4-9B4D-DC55261501B9}" destId="{03956E3F-8F15-4E6E-9CED-6CE0705190B8}" srcOrd="0" destOrd="0" presId="urn:microsoft.com/office/officeart/2005/8/layout/hierarchy1"/>
    <dgm:cxn modelId="{7F452F9B-ECC4-47D5-8437-FDA7F8AD679E}" srcId="{6D096698-E4E3-4D21-B2E2-59C1FBDF0C98}" destId="{FDCDE696-1E65-4B1F-A13C-59CC72998CEB}" srcOrd="1" destOrd="0" parTransId="{6E8216E3-9175-4AB4-9B4D-DC55261501B9}" sibTransId="{E994C49E-D440-47D8-99F0-22216DA1B04A}"/>
    <dgm:cxn modelId="{3BBFC76D-2974-4F81-8D9C-3C683A30D708}" type="presOf" srcId="{60686C3A-0031-4FFF-B291-CF42E30657AF}" destId="{0DA95DBF-D67C-4E78-93BE-94F81CFACFDA}" srcOrd="0" destOrd="0" presId="urn:microsoft.com/office/officeart/2005/8/layout/hierarchy1"/>
    <dgm:cxn modelId="{D7ADAFF4-7833-4EBF-8A5A-689AC26A3C85}" type="presOf" srcId="{FDCDE696-1E65-4B1F-A13C-59CC72998CEB}" destId="{D79E6EB7-26A5-489A-8F3A-E951DABCA231}" srcOrd="0" destOrd="0" presId="urn:microsoft.com/office/officeart/2005/8/layout/hierarchy1"/>
    <dgm:cxn modelId="{5E428E3F-651B-4E3A-B7BB-0644215BEED6}" srcId="{613AC14F-1092-4684-A69F-795EF0B7F710}" destId="{6B126DFE-1298-4703-923E-15781A3E191D}" srcOrd="0" destOrd="0" parTransId="{1DB8EA10-AB3B-44AD-81BD-10D6B35C8ED3}" sibTransId="{6048277D-DDE0-44AE-ADD7-87E92F5F70F9}"/>
    <dgm:cxn modelId="{429BC4EB-867C-407C-80BD-230190D96916}" type="presOf" srcId="{49E9004E-89B9-45A0-8279-23F67A9506FF}" destId="{77489580-EB6C-4B66-B33E-FD8705B6148A}" srcOrd="0" destOrd="0" presId="urn:microsoft.com/office/officeart/2005/8/layout/hierarchy1"/>
    <dgm:cxn modelId="{C6D7D95B-C1E7-467F-8A63-9CD2316674EA}" type="presOf" srcId="{613AC14F-1092-4684-A69F-795EF0B7F710}" destId="{C4827BA9-02C7-4F42-A160-D0B03336727B}" srcOrd="0" destOrd="0" presId="urn:microsoft.com/office/officeart/2005/8/layout/hierarchy1"/>
    <dgm:cxn modelId="{DCA72372-1F3B-40A7-8CAD-C19232BEA142}" type="presOf" srcId="{6D096698-E4E3-4D21-B2E2-59C1FBDF0C98}" destId="{3F249806-A598-41E4-86CC-9A9664005971}" srcOrd="0" destOrd="0" presId="urn:microsoft.com/office/officeart/2005/8/layout/hierarchy1"/>
    <dgm:cxn modelId="{0E80430C-675D-43CB-9291-A31ED62AC98A}" srcId="{6D096698-E4E3-4D21-B2E2-59C1FBDF0C98}" destId="{49E9004E-89B9-45A0-8279-23F67A9506FF}" srcOrd="0" destOrd="0" parTransId="{965F67FE-1A35-4596-9D2B-4054D90CBD93}" sibTransId="{CFB5C4DC-4D82-46B5-AE5B-F7B83777971A}"/>
    <dgm:cxn modelId="{F3AA851B-9E23-4C42-B668-B200EAB55065}" type="presOf" srcId="{965F67FE-1A35-4596-9D2B-4054D90CBD93}" destId="{E85F5587-505A-44AA-A31F-E6475CC8216B}" srcOrd="0" destOrd="0" presId="urn:microsoft.com/office/officeart/2005/8/layout/hierarchy1"/>
    <dgm:cxn modelId="{39F754C6-46FA-4D4A-B68B-3C93CA1C82DE}" type="presOf" srcId="{1DB8EA10-AB3B-44AD-81BD-10D6B35C8ED3}" destId="{C1AC0F7F-B0DB-4609-B2BB-58CEAD10BE68}" srcOrd="0" destOrd="0" presId="urn:microsoft.com/office/officeart/2005/8/layout/hierarchy1"/>
    <dgm:cxn modelId="{791A5CD6-734C-4273-90A3-95EDCD65ED5B}" type="presOf" srcId="{FBE521CC-B1A5-4FA9-8FA1-680A45D0C622}" destId="{D6C82894-1107-4A3E-861D-C0F62A7708E6}" srcOrd="0" destOrd="0" presId="urn:microsoft.com/office/officeart/2005/8/layout/hierarchy1"/>
    <dgm:cxn modelId="{84A7116F-38A0-4D3A-862E-68574E11FA37}" type="presOf" srcId="{EB8FE877-ECA4-47C2-834A-209DC518DFC2}" destId="{265B3E0B-1520-4AF6-B95D-32D299042AA3}" srcOrd="0" destOrd="0" presId="urn:microsoft.com/office/officeart/2005/8/layout/hierarchy1"/>
    <dgm:cxn modelId="{CF4AC74A-0F42-41C7-BCA2-00230A888E3A}" type="presOf" srcId="{6B126DFE-1298-4703-923E-15781A3E191D}" destId="{2AE6720C-16CD-4378-B679-37FC29912D41}" srcOrd="0" destOrd="0" presId="urn:microsoft.com/office/officeart/2005/8/layout/hierarchy1"/>
    <dgm:cxn modelId="{395BDAB0-5B52-4178-8E36-D7173421DF4B}" type="presOf" srcId="{5E5888F7-94DB-4968-AAC2-B5C6552EE6F8}" destId="{3E12F8FF-2EB8-4C66-ABCE-2671C1D9245A}" srcOrd="0" destOrd="0" presId="urn:microsoft.com/office/officeart/2005/8/layout/hierarchy1"/>
    <dgm:cxn modelId="{B81F421C-D63C-4203-978C-CAC18FBC0A2C}" srcId="{EB8FE877-ECA4-47C2-834A-209DC518DFC2}" destId="{5E5888F7-94DB-4968-AAC2-B5C6552EE6F8}" srcOrd="0" destOrd="0" parTransId="{A986146F-E210-40CC-A077-7FF898F47C52}" sibTransId="{A2FD8F82-3248-4DE5-AE5A-D6B9811AA209}"/>
    <dgm:cxn modelId="{6F586833-E29E-4954-911D-28A9080F15BC}" type="presParOf" srcId="{265B3E0B-1520-4AF6-B95D-32D299042AA3}" destId="{32159F14-FDD4-412D-B998-90137F9698CF}" srcOrd="0" destOrd="0" presId="urn:microsoft.com/office/officeart/2005/8/layout/hierarchy1"/>
    <dgm:cxn modelId="{3E8654AA-48A8-4484-B121-B8FF494B835F}" type="presParOf" srcId="{32159F14-FDD4-412D-B998-90137F9698CF}" destId="{A863D963-C677-42A2-A108-C6A957D35F36}" srcOrd="0" destOrd="0" presId="urn:microsoft.com/office/officeart/2005/8/layout/hierarchy1"/>
    <dgm:cxn modelId="{EB795FA4-A401-4091-AABA-A7E6255AC919}" type="presParOf" srcId="{A863D963-C677-42A2-A108-C6A957D35F36}" destId="{3EC5D5B6-D31D-4C41-A71A-4A5E6D26C803}" srcOrd="0" destOrd="0" presId="urn:microsoft.com/office/officeart/2005/8/layout/hierarchy1"/>
    <dgm:cxn modelId="{B6181073-9675-40CE-B617-DAA8401D7D88}" type="presParOf" srcId="{A863D963-C677-42A2-A108-C6A957D35F36}" destId="{3E12F8FF-2EB8-4C66-ABCE-2671C1D9245A}" srcOrd="1" destOrd="0" presId="urn:microsoft.com/office/officeart/2005/8/layout/hierarchy1"/>
    <dgm:cxn modelId="{3884B0AF-D544-4A01-AD34-FC6774D5D098}" type="presParOf" srcId="{32159F14-FDD4-412D-B998-90137F9698CF}" destId="{02B44684-8AF5-4516-B204-2B81F9F291B7}" srcOrd="1" destOrd="0" presId="urn:microsoft.com/office/officeart/2005/8/layout/hierarchy1"/>
    <dgm:cxn modelId="{9FFA52CA-7C61-44BD-AA6E-D9A87C5ABCB0}" type="presParOf" srcId="{02B44684-8AF5-4516-B204-2B81F9F291B7}" destId="{D6C82894-1107-4A3E-861D-C0F62A7708E6}" srcOrd="0" destOrd="0" presId="urn:microsoft.com/office/officeart/2005/8/layout/hierarchy1"/>
    <dgm:cxn modelId="{F96637AB-5C37-4211-BF27-8BA715762B02}" type="presParOf" srcId="{02B44684-8AF5-4516-B204-2B81F9F291B7}" destId="{B4D76321-0944-4B23-A9AE-9DBB71004F16}" srcOrd="1" destOrd="0" presId="urn:microsoft.com/office/officeart/2005/8/layout/hierarchy1"/>
    <dgm:cxn modelId="{3A04AD15-10EA-41C8-A0D2-F0CAE7C65F9F}" type="presParOf" srcId="{B4D76321-0944-4B23-A9AE-9DBB71004F16}" destId="{2C8E0EEE-C5E3-47DA-81F4-429AD34BCCA4}" srcOrd="0" destOrd="0" presId="urn:microsoft.com/office/officeart/2005/8/layout/hierarchy1"/>
    <dgm:cxn modelId="{CD9F29E5-0BFD-4939-BA3B-8256036FBEE3}" type="presParOf" srcId="{2C8E0EEE-C5E3-47DA-81F4-429AD34BCCA4}" destId="{D60CAE2E-B1DB-434E-AB8D-B6D6EA96528E}" srcOrd="0" destOrd="0" presId="urn:microsoft.com/office/officeart/2005/8/layout/hierarchy1"/>
    <dgm:cxn modelId="{B800C1A5-B1F1-40C0-BA07-6415653958F7}" type="presParOf" srcId="{2C8E0EEE-C5E3-47DA-81F4-429AD34BCCA4}" destId="{3F249806-A598-41E4-86CC-9A9664005971}" srcOrd="1" destOrd="0" presId="urn:microsoft.com/office/officeart/2005/8/layout/hierarchy1"/>
    <dgm:cxn modelId="{1BD80F7A-8BDD-4D18-BF6C-01F64ED8685D}" type="presParOf" srcId="{B4D76321-0944-4B23-A9AE-9DBB71004F16}" destId="{CD5CE73F-EE21-4200-99EA-92E38E6B1D36}" srcOrd="1" destOrd="0" presId="urn:microsoft.com/office/officeart/2005/8/layout/hierarchy1"/>
    <dgm:cxn modelId="{72F2EF1C-9662-41B1-AAB2-ED401CE6A455}" type="presParOf" srcId="{CD5CE73F-EE21-4200-99EA-92E38E6B1D36}" destId="{E85F5587-505A-44AA-A31F-E6475CC8216B}" srcOrd="0" destOrd="0" presId="urn:microsoft.com/office/officeart/2005/8/layout/hierarchy1"/>
    <dgm:cxn modelId="{7E73F086-6089-4319-8E99-2F4A94D74E5D}" type="presParOf" srcId="{CD5CE73F-EE21-4200-99EA-92E38E6B1D36}" destId="{8E7E6E3F-E03F-42CE-A1AB-EBBEF70D8AD9}" srcOrd="1" destOrd="0" presId="urn:microsoft.com/office/officeart/2005/8/layout/hierarchy1"/>
    <dgm:cxn modelId="{4484C3D5-69B1-462A-873F-C785230C0CD7}" type="presParOf" srcId="{8E7E6E3F-E03F-42CE-A1AB-EBBEF70D8AD9}" destId="{FA027B8C-07FF-418F-AD71-2B09CC37B08F}" srcOrd="0" destOrd="0" presId="urn:microsoft.com/office/officeart/2005/8/layout/hierarchy1"/>
    <dgm:cxn modelId="{E306CD35-3E9B-4DE4-9029-9DB9C91709D9}" type="presParOf" srcId="{FA027B8C-07FF-418F-AD71-2B09CC37B08F}" destId="{9F4F1F62-68EE-4A40-A2C1-D3C09BB26BBF}" srcOrd="0" destOrd="0" presId="urn:microsoft.com/office/officeart/2005/8/layout/hierarchy1"/>
    <dgm:cxn modelId="{C3D7F7D6-CD93-4EF9-8F5F-A72B34EFCB48}" type="presParOf" srcId="{FA027B8C-07FF-418F-AD71-2B09CC37B08F}" destId="{77489580-EB6C-4B66-B33E-FD8705B6148A}" srcOrd="1" destOrd="0" presId="urn:microsoft.com/office/officeart/2005/8/layout/hierarchy1"/>
    <dgm:cxn modelId="{70F2C052-33B7-4203-B45D-E93AEDFC7711}" type="presParOf" srcId="{8E7E6E3F-E03F-42CE-A1AB-EBBEF70D8AD9}" destId="{80FE1D93-148E-4DB0-BD5C-06B0EF20533E}" srcOrd="1" destOrd="0" presId="urn:microsoft.com/office/officeart/2005/8/layout/hierarchy1"/>
    <dgm:cxn modelId="{2F923D64-CD17-4F0A-B9A7-B8F5E3DD75C7}" type="presParOf" srcId="{CD5CE73F-EE21-4200-99EA-92E38E6B1D36}" destId="{03956E3F-8F15-4E6E-9CED-6CE0705190B8}" srcOrd="2" destOrd="0" presId="urn:microsoft.com/office/officeart/2005/8/layout/hierarchy1"/>
    <dgm:cxn modelId="{5A27D4FB-8B7D-455E-B11D-5B9426F2E195}" type="presParOf" srcId="{CD5CE73F-EE21-4200-99EA-92E38E6B1D36}" destId="{1EC3BD74-2281-47D2-8BDA-595233CBEFD5}" srcOrd="3" destOrd="0" presId="urn:microsoft.com/office/officeart/2005/8/layout/hierarchy1"/>
    <dgm:cxn modelId="{95BBC317-D84D-4C25-9B89-C35B69A7D833}" type="presParOf" srcId="{1EC3BD74-2281-47D2-8BDA-595233CBEFD5}" destId="{83D2C068-2872-478B-89CC-D31FD7250FF0}" srcOrd="0" destOrd="0" presId="urn:microsoft.com/office/officeart/2005/8/layout/hierarchy1"/>
    <dgm:cxn modelId="{3D7EDA52-2190-4597-9BCF-3CFFCA97D4EC}" type="presParOf" srcId="{83D2C068-2872-478B-89CC-D31FD7250FF0}" destId="{04CA36A7-D9DE-42C5-B801-6925FC7FE9FA}" srcOrd="0" destOrd="0" presId="urn:microsoft.com/office/officeart/2005/8/layout/hierarchy1"/>
    <dgm:cxn modelId="{D93A5BD1-7F52-405E-97FF-A4461FAAE991}" type="presParOf" srcId="{83D2C068-2872-478B-89CC-D31FD7250FF0}" destId="{D79E6EB7-26A5-489A-8F3A-E951DABCA231}" srcOrd="1" destOrd="0" presId="urn:microsoft.com/office/officeart/2005/8/layout/hierarchy1"/>
    <dgm:cxn modelId="{43A63D68-6316-4047-8D21-AFF0A56E8986}" type="presParOf" srcId="{1EC3BD74-2281-47D2-8BDA-595233CBEFD5}" destId="{D8AED8DA-8E0E-48A0-B128-CA333DB81332}" srcOrd="1" destOrd="0" presId="urn:microsoft.com/office/officeart/2005/8/layout/hierarchy1"/>
    <dgm:cxn modelId="{12B27C65-B4D4-450B-B49A-517F429F2183}" type="presParOf" srcId="{02B44684-8AF5-4516-B204-2B81F9F291B7}" destId="{0DA95DBF-D67C-4E78-93BE-94F81CFACFDA}" srcOrd="2" destOrd="0" presId="urn:microsoft.com/office/officeart/2005/8/layout/hierarchy1"/>
    <dgm:cxn modelId="{3F50A18C-F007-489E-ACAD-E4B4C7D03E02}" type="presParOf" srcId="{02B44684-8AF5-4516-B204-2B81F9F291B7}" destId="{26BEE49B-7AF2-4130-9275-AC3BF576F8FF}" srcOrd="3" destOrd="0" presId="urn:microsoft.com/office/officeart/2005/8/layout/hierarchy1"/>
    <dgm:cxn modelId="{9944F832-AB36-4480-89D8-83EE8AC6CABE}" type="presParOf" srcId="{26BEE49B-7AF2-4130-9275-AC3BF576F8FF}" destId="{B18A25B6-8EF4-4062-80EB-434827B8E3FF}" srcOrd="0" destOrd="0" presId="urn:microsoft.com/office/officeart/2005/8/layout/hierarchy1"/>
    <dgm:cxn modelId="{AE1BF6FD-6ECE-4659-802C-D2CCACA07391}" type="presParOf" srcId="{B18A25B6-8EF4-4062-80EB-434827B8E3FF}" destId="{3442C363-99EB-443D-8D87-8B46490B0B1A}" srcOrd="0" destOrd="0" presId="urn:microsoft.com/office/officeart/2005/8/layout/hierarchy1"/>
    <dgm:cxn modelId="{5FD5A0D8-F23D-4C72-A4DC-6B31236D68D1}" type="presParOf" srcId="{B18A25B6-8EF4-4062-80EB-434827B8E3FF}" destId="{C4827BA9-02C7-4F42-A160-D0B03336727B}" srcOrd="1" destOrd="0" presId="urn:microsoft.com/office/officeart/2005/8/layout/hierarchy1"/>
    <dgm:cxn modelId="{1A9D8A57-60F0-4AA2-90CC-956DC56025E1}" type="presParOf" srcId="{26BEE49B-7AF2-4130-9275-AC3BF576F8FF}" destId="{229B3902-FF15-4147-8E5C-46F8A49F7133}" srcOrd="1" destOrd="0" presId="urn:microsoft.com/office/officeart/2005/8/layout/hierarchy1"/>
    <dgm:cxn modelId="{24A529B5-CCF4-42B9-84DA-89F8EE3E4628}" type="presParOf" srcId="{229B3902-FF15-4147-8E5C-46F8A49F7133}" destId="{C1AC0F7F-B0DB-4609-B2BB-58CEAD10BE68}" srcOrd="0" destOrd="0" presId="urn:microsoft.com/office/officeart/2005/8/layout/hierarchy1"/>
    <dgm:cxn modelId="{D0B40FF0-F56B-42E0-BD91-ACECD23237E6}" type="presParOf" srcId="{229B3902-FF15-4147-8E5C-46F8A49F7133}" destId="{EAB1B96A-5AF1-4715-B161-AF8AE0C7231B}" srcOrd="1" destOrd="0" presId="urn:microsoft.com/office/officeart/2005/8/layout/hierarchy1"/>
    <dgm:cxn modelId="{CA2B6760-517C-48EB-800E-8C79FF77AE76}" type="presParOf" srcId="{EAB1B96A-5AF1-4715-B161-AF8AE0C7231B}" destId="{0C551DB8-E7C9-4F9E-9F37-9D581644F5A1}" srcOrd="0" destOrd="0" presId="urn:microsoft.com/office/officeart/2005/8/layout/hierarchy1"/>
    <dgm:cxn modelId="{3EC37F20-CA30-46C6-B66C-7B2E9ECF6729}" type="presParOf" srcId="{0C551DB8-E7C9-4F9E-9F37-9D581644F5A1}" destId="{667B8B66-32FF-4171-A819-274B3D15BFEF}" srcOrd="0" destOrd="0" presId="urn:microsoft.com/office/officeart/2005/8/layout/hierarchy1"/>
    <dgm:cxn modelId="{D6A5E4AD-91D6-4319-A275-2331E95AE6DC}" type="presParOf" srcId="{0C551DB8-E7C9-4F9E-9F37-9D581644F5A1}" destId="{2AE6720C-16CD-4378-B679-37FC29912D41}" srcOrd="1" destOrd="0" presId="urn:microsoft.com/office/officeart/2005/8/layout/hierarchy1"/>
    <dgm:cxn modelId="{CD7EE3C9-744F-4A5E-92B4-B712A35C8A28}" type="presParOf" srcId="{EAB1B96A-5AF1-4715-B161-AF8AE0C7231B}" destId="{6206469F-8E99-422B-B93D-433D78855C5D}"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FE877-ECA4-47C2-834A-209DC518DFC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E5888F7-94DB-4968-AAC2-B5C6552EE6F8}">
      <dgm:prSet phldrT="[Text]" custT="1"/>
      <dgm:spPr/>
      <dgm:t>
        <a:bodyPr/>
        <a:lstStyle/>
        <a:p>
          <a:r>
            <a:rPr lang="en-US" sz="800">
              <a:latin typeface="Arial" pitchFamily="34" charset="0"/>
              <a:cs typeface="Arial" pitchFamily="34" charset="0"/>
            </a:rPr>
            <a:t>STATE AGENCY</a:t>
          </a:r>
        </a:p>
      </dgm:t>
    </dgm:pt>
    <dgm:pt modelId="{A986146F-E210-40CC-A077-7FF898F47C52}" type="parTrans" cxnId="{B81F421C-D63C-4203-978C-CAC18FBC0A2C}">
      <dgm:prSet/>
      <dgm:spPr/>
      <dgm:t>
        <a:bodyPr/>
        <a:lstStyle/>
        <a:p>
          <a:endParaRPr lang="en-US" sz="800">
            <a:latin typeface="Arial" pitchFamily="34" charset="0"/>
            <a:cs typeface="Arial" pitchFamily="34" charset="0"/>
          </a:endParaRPr>
        </a:p>
      </dgm:t>
    </dgm:pt>
    <dgm:pt modelId="{A2FD8F82-3248-4DE5-AE5A-D6B9811AA209}" type="sibTrans" cxnId="{B81F421C-D63C-4203-978C-CAC18FBC0A2C}">
      <dgm:prSet/>
      <dgm:spPr/>
      <dgm:t>
        <a:bodyPr/>
        <a:lstStyle/>
        <a:p>
          <a:endParaRPr lang="en-US" sz="800">
            <a:latin typeface="Arial" pitchFamily="34" charset="0"/>
            <a:cs typeface="Arial" pitchFamily="34" charset="0"/>
          </a:endParaRPr>
        </a:p>
      </dgm:t>
    </dgm:pt>
    <dgm:pt modelId="{6D096698-E4E3-4D21-B2E2-59C1FBDF0C98}">
      <dgm:prSet phldrT="[Text]" custT="1"/>
      <dgm:spPr/>
      <dgm:t>
        <a:bodyPr/>
        <a:lstStyle/>
        <a:p>
          <a:r>
            <a:rPr lang="en-US" sz="800">
              <a:latin typeface="Arial" pitchFamily="34" charset="0"/>
              <a:cs typeface="Arial" pitchFamily="34" charset="0"/>
            </a:rPr>
            <a:t>REGIONAL/DISTRICT OFFICES</a:t>
          </a:r>
        </a:p>
      </dgm:t>
    </dgm:pt>
    <dgm:pt modelId="{FBE521CC-B1A5-4FA9-8FA1-680A45D0C622}" type="parTrans" cxnId="{0E5AD30B-D3E7-4A25-A216-80C2EDC4AC1B}">
      <dgm:prSet/>
      <dgm:spPr/>
      <dgm:t>
        <a:bodyPr/>
        <a:lstStyle/>
        <a:p>
          <a:endParaRPr lang="en-US" sz="800">
            <a:latin typeface="Arial" pitchFamily="34" charset="0"/>
            <a:cs typeface="Arial" pitchFamily="34" charset="0"/>
          </a:endParaRPr>
        </a:p>
      </dgm:t>
    </dgm:pt>
    <dgm:pt modelId="{498475AC-76FE-484F-965F-4BC1D3436012}" type="sibTrans" cxnId="{0E5AD30B-D3E7-4A25-A216-80C2EDC4AC1B}">
      <dgm:prSet/>
      <dgm:spPr/>
      <dgm:t>
        <a:bodyPr/>
        <a:lstStyle/>
        <a:p>
          <a:endParaRPr lang="en-US" sz="800">
            <a:latin typeface="Arial" pitchFamily="34" charset="0"/>
            <a:cs typeface="Arial" pitchFamily="34" charset="0"/>
          </a:endParaRPr>
        </a:p>
      </dgm:t>
    </dgm:pt>
    <dgm:pt modelId="{49E9004E-89B9-45A0-8279-23F67A9506FF}">
      <dgm:prSet phldrT="[Text]" custT="1"/>
      <dgm:spPr/>
      <dgm:t>
        <a:bodyPr/>
        <a:lstStyle/>
        <a:p>
          <a:r>
            <a:rPr lang="en-US" sz="800">
              <a:latin typeface="Arial" pitchFamily="34" charset="0"/>
              <a:cs typeface="Arial" pitchFamily="34" charset="0"/>
            </a:rPr>
            <a:t>FIELD UNITS</a:t>
          </a:r>
        </a:p>
      </dgm:t>
    </dgm:pt>
    <dgm:pt modelId="{965F67FE-1A35-4596-9D2B-4054D90CBD93}" type="parTrans" cxnId="{0E80430C-675D-43CB-9291-A31ED62AC98A}">
      <dgm:prSet/>
      <dgm:spPr/>
      <dgm:t>
        <a:bodyPr/>
        <a:lstStyle/>
        <a:p>
          <a:endParaRPr lang="en-US" sz="800">
            <a:latin typeface="Arial" pitchFamily="34" charset="0"/>
            <a:cs typeface="Arial" pitchFamily="34" charset="0"/>
          </a:endParaRPr>
        </a:p>
      </dgm:t>
    </dgm:pt>
    <dgm:pt modelId="{CFB5C4DC-4D82-46B5-AE5B-F7B83777971A}" type="sibTrans" cxnId="{0E80430C-675D-43CB-9291-A31ED62AC98A}">
      <dgm:prSet/>
      <dgm:spPr/>
      <dgm:t>
        <a:bodyPr/>
        <a:lstStyle/>
        <a:p>
          <a:endParaRPr lang="en-US" sz="800">
            <a:latin typeface="Arial" pitchFamily="34" charset="0"/>
            <a:cs typeface="Arial" pitchFamily="34" charset="0"/>
          </a:endParaRPr>
        </a:p>
      </dgm:t>
    </dgm:pt>
    <dgm:pt modelId="{FDCDE696-1E65-4B1F-A13C-59CC72998CEB}">
      <dgm:prSet phldrT="[Text]" custT="1"/>
      <dgm:spPr/>
      <dgm:t>
        <a:bodyPr/>
        <a:lstStyle/>
        <a:p>
          <a:r>
            <a:rPr lang="en-US" sz="800">
              <a:latin typeface="Arial" pitchFamily="34" charset="0"/>
              <a:cs typeface="Arial" pitchFamily="34" charset="0"/>
            </a:rPr>
            <a:t>FIELD UNITS</a:t>
          </a:r>
        </a:p>
      </dgm:t>
    </dgm:pt>
    <dgm:pt modelId="{6E8216E3-9175-4AB4-9B4D-DC55261501B9}" type="parTrans" cxnId="{7F452F9B-ECC4-47D5-8437-FDA7F8AD679E}">
      <dgm:prSet/>
      <dgm:spPr/>
      <dgm:t>
        <a:bodyPr/>
        <a:lstStyle/>
        <a:p>
          <a:endParaRPr lang="en-US" sz="800">
            <a:latin typeface="Arial" pitchFamily="34" charset="0"/>
            <a:cs typeface="Arial" pitchFamily="34" charset="0"/>
          </a:endParaRPr>
        </a:p>
      </dgm:t>
    </dgm:pt>
    <dgm:pt modelId="{E994C49E-D440-47D8-99F0-22216DA1B04A}" type="sibTrans" cxnId="{7F452F9B-ECC4-47D5-8437-FDA7F8AD679E}">
      <dgm:prSet/>
      <dgm:spPr/>
      <dgm:t>
        <a:bodyPr/>
        <a:lstStyle/>
        <a:p>
          <a:endParaRPr lang="en-US" sz="800">
            <a:latin typeface="Arial" pitchFamily="34" charset="0"/>
            <a:cs typeface="Arial" pitchFamily="34" charset="0"/>
          </a:endParaRPr>
        </a:p>
      </dgm:t>
    </dgm:pt>
    <dgm:pt modelId="{613AC14F-1092-4684-A69F-795EF0B7F710}">
      <dgm:prSet phldrT="[Text]" custT="1"/>
      <dgm:spPr/>
      <dgm:t>
        <a:bodyPr/>
        <a:lstStyle/>
        <a:p>
          <a:r>
            <a:rPr lang="en-US" sz="800">
              <a:latin typeface="Arial" pitchFamily="34" charset="0"/>
              <a:cs typeface="Arial" pitchFamily="34" charset="0"/>
            </a:rPr>
            <a:t>REGIONAL/DISTRICT OFFICES</a:t>
          </a:r>
        </a:p>
      </dgm:t>
    </dgm:pt>
    <dgm:pt modelId="{60686C3A-0031-4FFF-B291-CF42E30657AF}" type="parTrans" cxnId="{5EA5D561-7DBA-4B19-82E6-01CDFF331342}">
      <dgm:prSet/>
      <dgm:spPr/>
      <dgm:t>
        <a:bodyPr/>
        <a:lstStyle/>
        <a:p>
          <a:endParaRPr lang="en-US" sz="800">
            <a:latin typeface="Arial" pitchFamily="34" charset="0"/>
            <a:cs typeface="Arial" pitchFamily="34" charset="0"/>
          </a:endParaRPr>
        </a:p>
      </dgm:t>
    </dgm:pt>
    <dgm:pt modelId="{F546760A-77AF-40D9-B689-EDB5F0CF862B}" type="sibTrans" cxnId="{5EA5D561-7DBA-4B19-82E6-01CDFF331342}">
      <dgm:prSet/>
      <dgm:spPr/>
      <dgm:t>
        <a:bodyPr/>
        <a:lstStyle/>
        <a:p>
          <a:endParaRPr lang="en-US" sz="800">
            <a:latin typeface="Arial" pitchFamily="34" charset="0"/>
            <a:cs typeface="Arial" pitchFamily="34" charset="0"/>
          </a:endParaRPr>
        </a:p>
      </dgm:t>
    </dgm:pt>
    <dgm:pt modelId="{6B126DFE-1298-4703-923E-15781A3E191D}">
      <dgm:prSet phldrT="[Text]" custT="1"/>
      <dgm:spPr/>
      <dgm:t>
        <a:bodyPr/>
        <a:lstStyle/>
        <a:p>
          <a:r>
            <a:rPr lang="en-US" sz="800">
              <a:latin typeface="Arial" pitchFamily="34" charset="0"/>
              <a:cs typeface="Arial" pitchFamily="34" charset="0"/>
            </a:rPr>
            <a:t>FIELD UNITS</a:t>
          </a:r>
        </a:p>
      </dgm:t>
    </dgm:pt>
    <dgm:pt modelId="{1DB8EA10-AB3B-44AD-81BD-10D6B35C8ED3}" type="parTrans" cxnId="{5E428E3F-651B-4E3A-B7BB-0644215BEED6}">
      <dgm:prSet/>
      <dgm:spPr/>
      <dgm:t>
        <a:bodyPr/>
        <a:lstStyle/>
        <a:p>
          <a:endParaRPr lang="en-US" sz="800">
            <a:latin typeface="Arial" pitchFamily="34" charset="0"/>
            <a:cs typeface="Arial" pitchFamily="34" charset="0"/>
          </a:endParaRPr>
        </a:p>
      </dgm:t>
    </dgm:pt>
    <dgm:pt modelId="{6048277D-DDE0-44AE-ADD7-87E92F5F70F9}" type="sibTrans" cxnId="{5E428E3F-651B-4E3A-B7BB-0644215BEED6}">
      <dgm:prSet/>
      <dgm:spPr/>
      <dgm:t>
        <a:bodyPr/>
        <a:lstStyle/>
        <a:p>
          <a:endParaRPr lang="en-US" sz="800">
            <a:latin typeface="Arial" pitchFamily="34" charset="0"/>
            <a:cs typeface="Arial" pitchFamily="34" charset="0"/>
          </a:endParaRPr>
        </a:p>
      </dgm:t>
    </dgm:pt>
    <dgm:pt modelId="{265B3E0B-1520-4AF6-B95D-32D299042AA3}" type="pres">
      <dgm:prSet presAssocID="{EB8FE877-ECA4-47C2-834A-209DC518DFC2}" presName="hierChild1" presStyleCnt="0">
        <dgm:presLayoutVars>
          <dgm:chPref val="1"/>
          <dgm:dir/>
          <dgm:animOne val="branch"/>
          <dgm:animLvl val="lvl"/>
          <dgm:resizeHandles/>
        </dgm:presLayoutVars>
      </dgm:prSet>
      <dgm:spPr/>
      <dgm:t>
        <a:bodyPr/>
        <a:lstStyle/>
        <a:p>
          <a:endParaRPr lang="en-US"/>
        </a:p>
      </dgm:t>
    </dgm:pt>
    <dgm:pt modelId="{32159F14-FDD4-412D-B998-90137F9698CF}" type="pres">
      <dgm:prSet presAssocID="{5E5888F7-94DB-4968-AAC2-B5C6552EE6F8}" presName="hierRoot1" presStyleCnt="0"/>
      <dgm:spPr/>
    </dgm:pt>
    <dgm:pt modelId="{A863D963-C677-42A2-A108-C6A957D35F36}" type="pres">
      <dgm:prSet presAssocID="{5E5888F7-94DB-4968-AAC2-B5C6552EE6F8}" presName="composite" presStyleCnt="0"/>
      <dgm:spPr/>
    </dgm:pt>
    <dgm:pt modelId="{3EC5D5B6-D31D-4C41-A71A-4A5E6D26C803}" type="pres">
      <dgm:prSet presAssocID="{5E5888F7-94DB-4968-AAC2-B5C6552EE6F8}" presName="background" presStyleLbl="node0" presStyleIdx="0" presStyleCnt="2"/>
      <dgm:spPr/>
    </dgm:pt>
    <dgm:pt modelId="{3E12F8FF-2EB8-4C66-ABCE-2671C1D9245A}" type="pres">
      <dgm:prSet presAssocID="{5E5888F7-94DB-4968-AAC2-B5C6552EE6F8}" presName="text" presStyleLbl="fgAcc0" presStyleIdx="0" presStyleCnt="2">
        <dgm:presLayoutVars>
          <dgm:chPref val="3"/>
        </dgm:presLayoutVars>
      </dgm:prSet>
      <dgm:spPr/>
      <dgm:t>
        <a:bodyPr/>
        <a:lstStyle/>
        <a:p>
          <a:endParaRPr lang="en-US"/>
        </a:p>
      </dgm:t>
    </dgm:pt>
    <dgm:pt modelId="{02B44684-8AF5-4516-B204-2B81F9F291B7}" type="pres">
      <dgm:prSet presAssocID="{5E5888F7-94DB-4968-AAC2-B5C6552EE6F8}" presName="hierChild2" presStyleCnt="0"/>
      <dgm:spPr/>
    </dgm:pt>
    <dgm:pt modelId="{D6C82894-1107-4A3E-861D-C0F62A7708E6}" type="pres">
      <dgm:prSet presAssocID="{FBE521CC-B1A5-4FA9-8FA1-680A45D0C622}" presName="Name10" presStyleLbl="parChTrans1D2" presStyleIdx="0" presStyleCnt="3"/>
      <dgm:spPr/>
      <dgm:t>
        <a:bodyPr/>
        <a:lstStyle/>
        <a:p>
          <a:endParaRPr lang="en-US"/>
        </a:p>
      </dgm:t>
    </dgm:pt>
    <dgm:pt modelId="{B4D76321-0944-4B23-A9AE-9DBB71004F16}" type="pres">
      <dgm:prSet presAssocID="{6D096698-E4E3-4D21-B2E2-59C1FBDF0C98}" presName="hierRoot2" presStyleCnt="0"/>
      <dgm:spPr/>
    </dgm:pt>
    <dgm:pt modelId="{2C8E0EEE-C5E3-47DA-81F4-429AD34BCCA4}" type="pres">
      <dgm:prSet presAssocID="{6D096698-E4E3-4D21-B2E2-59C1FBDF0C98}" presName="composite2" presStyleCnt="0"/>
      <dgm:spPr/>
    </dgm:pt>
    <dgm:pt modelId="{D60CAE2E-B1DB-434E-AB8D-B6D6EA96528E}" type="pres">
      <dgm:prSet presAssocID="{6D096698-E4E3-4D21-B2E2-59C1FBDF0C98}" presName="background2" presStyleLbl="node2" presStyleIdx="0" presStyleCnt="3"/>
      <dgm:spPr/>
    </dgm:pt>
    <dgm:pt modelId="{3F249806-A598-41E4-86CC-9A9664005971}" type="pres">
      <dgm:prSet presAssocID="{6D096698-E4E3-4D21-B2E2-59C1FBDF0C98}" presName="text2" presStyleLbl="fgAcc2" presStyleIdx="0" presStyleCnt="3">
        <dgm:presLayoutVars>
          <dgm:chPref val="3"/>
        </dgm:presLayoutVars>
      </dgm:prSet>
      <dgm:spPr/>
      <dgm:t>
        <a:bodyPr/>
        <a:lstStyle/>
        <a:p>
          <a:endParaRPr lang="en-US"/>
        </a:p>
      </dgm:t>
    </dgm:pt>
    <dgm:pt modelId="{CD5CE73F-EE21-4200-99EA-92E38E6B1D36}" type="pres">
      <dgm:prSet presAssocID="{6D096698-E4E3-4D21-B2E2-59C1FBDF0C98}" presName="hierChild3" presStyleCnt="0"/>
      <dgm:spPr/>
    </dgm:pt>
    <dgm:pt modelId="{4D6DE486-1384-4A62-A93F-B560953E91B2}" type="pres">
      <dgm:prSet presAssocID="{49E9004E-89B9-45A0-8279-23F67A9506FF}" presName="hierRoot1" presStyleCnt="0"/>
      <dgm:spPr/>
    </dgm:pt>
    <dgm:pt modelId="{2C99AE2E-C9C7-44F0-B8AD-8292CCA08C5F}" type="pres">
      <dgm:prSet presAssocID="{49E9004E-89B9-45A0-8279-23F67A9506FF}" presName="composite" presStyleCnt="0"/>
      <dgm:spPr/>
    </dgm:pt>
    <dgm:pt modelId="{5947287E-CE10-45B3-8AD9-8D3726EF6021}" type="pres">
      <dgm:prSet presAssocID="{49E9004E-89B9-45A0-8279-23F67A9506FF}" presName="background" presStyleLbl="node0" presStyleIdx="1" presStyleCnt="2"/>
      <dgm:spPr/>
    </dgm:pt>
    <dgm:pt modelId="{BE119945-48FF-4E8A-A241-1836D6FACB62}" type="pres">
      <dgm:prSet presAssocID="{49E9004E-89B9-45A0-8279-23F67A9506FF}" presName="text" presStyleLbl="fgAcc0" presStyleIdx="1" presStyleCnt="2">
        <dgm:presLayoutVars>
          <dgm:chPref val="3"/>
        </dgm:presLayoutVars>
      </dgm:prSet>
      <dgm:spPr/>
      <dgm:t>
        <a:bodyPr/>
        <a:lstStyle/>
        <a:p>
          <a:endParaRPr lang="en-US"/>
        </a:p>
      </dgm:t>
    </dgm:pt>
    <dgm:pt modelId="{7B1296E3-D0C6-452C-A495-24D15261537B}" type="pres">
      <dgm:prSet presAssocID="{49E9004E-89B9-45A0-8279-23F67A9506FF}" presName="hierChild2" presStyleCnt="0"/>
      <dgm:spPr/>
    </dgm:pt>
    <dgm:pt modelId="{8B7C5A22-6136-457A-A6E8-66B1E272C038}" type="pres">
      <dgm:prSet presAssocID="{6E8216E3-9175-4AB4-9B4D-DC55261501B9}" presName="Name10" presStyleLbl="parChTrans1D2" presStyleIdx="1" presStyleCnt="3"/>
      <dgm:spPr/>
      <dgm:t>
        <a:bodyPr/>
        <a:lstStyle/>
        <a:p>
          <a:endParaRPr lang="en-US"/>
        </a:p>
      </dgm:t>
    </dgm:pt>
    <dgm:pt modelId="{AB342711-1EDC-4863-9F47-62461E4E7987}" type="pres">
      <dgm:prSet presAssocID="{FDCDE696-1E65-4B1F-A13C-59CC72998CEB}" presName="hierRoot2" presStyleCnt="0"/>
      <dgm:spPr/>
    </dgm:pt>
    <dgm:pt modelId="{F923CCD0-A565-497D-8741-90D7A8249781}" type="pres">
      <dgm:prSet presAssocID="{FDCDE696-1E65-4B1F-A13C-59CC72998CEB}" presName="composite2" presStyleCnt="0"/>
      <dgm:spPr/>
    </dgm:pt>
    <dgm:pt modelId="{8FB61538-1E9F-464A-932A-6C5473B723E4}" type="pres">
      <dgm:prSet presAssocID="{FDCDE696-1E65-4B1F-A13C-59CC72998CEB}" presName="background2" presStyleLbl="node2" presStyleIdx="1" presStyleCnt="3"/>
      <dgm:spPr/>
    </dgm:pt>
    <dgm:pt modelId="{37EBD965-C80A-4468-9C28-735D0D8A6A60}" type="pres">
      <dgm:prSet presAssocID="{FDCDE696-1E65-4B1F-A13C-59CC72998CEB}" presName="text2" presStyleLbl="fgAcc2" presStyleIdx="1" presStyleCnt="3">
        <dgm:presLayoutVars>
          <dgm:chPref val="3"/>
        </dgm:presLayoutVars>
      </dgm:prSet>
      <dgm:spPr/>
      <dgm:t>
        <a:bodyPr/>
        <a:lstStyle/>
        <a:p>
          <a:endParaRPr lang="en-US"/>
        </a:p>
      </dgm:t>
    </dgm:pt>
    <dgm:pt modelId="{CAE2DD10-16B5-4973-9DDF-7090A36909F4}" type="pres">
      <dgm:prSet presAssocID="{FDCDE696-1E65-4B1F-A13C-59CC72998CEB}" presName="hierChild3" presStyleCnt="0"/>
      <dgm:spPr/>
    </dgm:pt>
    <dgm:pt modelId="{0DA95DBF-D67C-4E78-93BE-94F81CFACFDA}" type="pres">
      <dgm:prSet presAssocID="{60686C3A-0031-4FFF-B291-CF42E30657AF}" presName="Name10" presStyleLbl="parChTrans1D2" presStyleIdx="2" presStyleCnt="3"/>
      <dgm:spPr/>
      <dgm:t>
        <a:bodyPr/>
        <a:lstStyle/>
        <a:p>
          <a:endParaRPr lang="en-US"/>
        </a:p>
      </dgm:t>
    </dgm:pt>
    <dgm:pt modelId="{26BEE49B-7AF2-4130-9275-AC3BF576F8FF}" type="pres">
      <dgm:prSet presAssocID="{613AC14F-1092-4684-A69F-795EF0B7F710}" presName="hierRoot2" presStyleCnt="0"/>
      <dgm:spPr/>
    </dgm:pt>
    <dgm:pt modelId="{B18A25B6-8EF4-4062-80EB-434827B8E3FF}" type="pres">
      <dgm:prSet presAssocID="{613AC14F-1092-4684-A69F-795EF0B7F710}" presName="composite2" presStyleCnt="0"/>
      <dgm:spPr/>
    </dgm:pt>
    <dgm:pt modelId="{3442C363-99EB-443D-8D87-8B46490B0B1A}" type="pres">
      <dgm:prSet presAssocID="{613AC14F-1092-4684-A69F-795EF0B7F710}" presName="background2" presStyleLbl="node2" presStyleIdx="2" presStyleCnt="3"/>
      <dgm:spPr/>
    </dgm:pt>
    <dgm:pt modelId="{C4827BA9-02C7-4F42-A160-D0B03336727B}" type="pres">
      <dgm:prSet presAssocID="{613AC14F-1092-4684-A69F-795EF0B7F710}" presName="text2" presStyleLbl="fgAcc2" presStyleIdx="2" presStyleCnt="3">
        <dgm:presLayoutVars>
          <dgm:chPref val="3"/>
        </dgm:presLayoutVars>
      </dgm:prSet>
      <dgm:spPr/>
      <dgm:t>
        <a:bodyPr/>
        <a:lstStyle/>
        <a:p>
          <a:endParaRPr lang="en-US"/>
        </a:p>
      </dgm:t>
    </dgm:pt>
    <dgm:pt modelId="{229B3902-FF15-4147-8E5C-46F8A49F7133}" type="pres">
      <dgm:prSet presAssocID="{613AC14F-1092-4684-A69F-795EF0B7F710}" presName="hierChild3" presStyleCnt="0"/>
      <dgm:spPr/>
    </dgm:pt>
    <dgm:pt modelId="{C1AC0F7F-B0DB-4609-B2BB-58CEAD10BE68}" type="pres">
      <dgm:prSet presAssocID="{1DB8EA10-AB3B-44AD-81BD-10D6B35C8ED3}" presName="Name17" presStyleLbl="parChTrans1D3" presStyleIdx="0" presStyleCnt="1"/>
      <dgm:spPr/>
      <dgm:t>
        <a:bodyPr/>
        <a:lstStyle/>
        <a:p>
          <a:endParaRPr lang="en-US"/>
        </a:p>
      </dgm:t>
    </dgm:pt>
    <dgm:pt modelId="{EAB1B96A-5AF1-4715-B161-AF8AE0C7231B}" type="pres">
      <dgm:prSet presAssocID="{6B126DFE-1298-4703-923E-15781A3E191D}" presName="hierRoot3" presStyleCnt="0"/>
      <dgm:spPr/>
    </dgm:pt>
    <dgm:pt modelId="{0C551DB8-E7C9-4F9E-9F37-9D581644F5A1}" type="pres">
      <dgm:prSet presAssocID="{6B126DFE-1298-4703-923E-15781A3E191D}" presName="composite3" presStyleCnt="0"/>
      <dgm:spPr/>
    </dgm:pt>
    <dgm:pt modelId="{667B8B66-32FF-4171-A819-274B3D15BFEF}" type="pres">
      <dgm:prSet presAssocID="{6B126DFE-1298-4703-923E-15781A3E191D}" presName="background3" presStyleLbl="node3" presStyleIdx="0" presStyleCnt="1"/>
      <dgm:spPr/>
    </dgm:pt>
    <dgm:pt modelId="{2AE6720C-16CD-4378-B679-37FC29912D41}" type="pres">
      <dgm:prSet presAssocID="{6B126DFE-1298-4703-923E-15781A3E191D}" presName="text3" presStyleLbl="fgAcc3" presStyleIdx="0" presStyleCnt="1">
        <dgm:presLayoutVars>
          <dgm:chPref val="3"/>
        </dgm:presLayoutVars>
      </dgm:prSet>
      <dgm:spPr/>
      <dgm:t>
        <a:bodyPr/>
        <a:lstStyle/>
        <a:p>
          <a:endParaRPr lang="en-US"/>
        </a:p>
      </dgm:t>
    </dgm:pt>
    <dgm:pt modelId="{6206469F-8E99-422B-B93D-433D78855C5D}" type="pres">
      <dgm:prSet presAssocID="{6B126DFE-1298-4703-923E-15781A3E191D}" presName="hierChild4" presStyleCnt="0"/>
      <dgm:spPr/>
    </dgm:pt>
  </dgm:ptLst>
  <dgm:cxnLst>
    <dgm:cxn modelId="{EB432E5F-89AC-469A-9D1E-5D8BD56C6B7B}" type="presOf" srcId="{60686C3A-0031-4FFF-B291-CF42E30657AF}" destId="{0DA95DBF-D67C-4E78-93BE-94F81CFACFDA}" srcOrd="0" destOrd="0" presId="urn:microsoft.com/office/officeart/2005/8/layout/hierarchy1"/>
    <dgm:cxn modelId="{784E4AD1-17E4-4083-9F86-AC82EE996F64}" type="presOf" srcId="{613AC14F-1092-4684-A69F-795EF0B7F710}" destId="{C4827BA9-02C7-4F42-A160-D0B03336727B}" srcOrd="0" destOrd="0" presId="urn:microsoft.com/office/officeart/2005/8/layout/hierarchy1"/>
    <dgm:cxn modelId="{CF29F84C-F491-4D4F-8E29-D5FC7E91D132}" type="presOf" srcId="{6B126DFE-1298-4703-923E-15781A3E191D}" destId="{2AE6720C-16CD-4378-B679-37FC29912D41}" srcOrd="0" destOrd="0" presId="urn:microsoft.com/office/officeart/2005/8/layout/hierarchy1"/>
    <dgm:cxn modelId="{5EA5D561-7DBA-4B19-82E6-01CDFF331342}" srcId="{49E9004E-89B9-45A0-8279-23F67A9506FF}" destId="{613AC14F-1092-4684-A69F-795EF0B7F710}" srcOrd="1" destOrd="0" parTransId="{60686C3A-0031-4FFF-B291-CF42E30657AF}" sibTransId="{F546760A-77AF-40D9-B689-EDB5F0CF862B}"/>
    <dgm:cxn modelId="{69DB4060-0C76-433E-B4B2-45922765E21C}" type="presOf" srcId="{1DB8EA10-AB3B-44AD-81BD-10D6B35C8ED3}" destId="{C1AC0F7F-B0DB-4609-B2BB-58CEAD10BE68}" srcOrd="0" destOrd="0" presId="urn:microsoft.com/office/officeart/2005/8/layout/hierarchy1"/>
    <dgm:cxn modelId="{0E5AD30B-D3E7-4A25-A216-80C2EDC4AC1B}" srcId="{5E5888F7-94DB-4968-AAC2-B5C6552EE6F8}" destId="{6D096698-E4E3-4D21-B2E2-59C1FBDF0C98}" srcOrd="0" destOrd="0" parTransId="{FBE521CC-B1A5-4FA9-8FA1-680A45D0C622}" sibTransId="{498475AC-76FE-484F-965F-4BC1D3436012}"/>
    <dgm:cxn modelId="{4DB5A9EF-8E98-4A38-B95C-5A644F1CCEA7}" type="presOf" srcId="{FBE521CC-B1A5-4FA9-8FA1-680A45D0C622}" destId="{D6C82894-1107-4A3E-861D-C0F62A7708E6}" srcOrd="0" destOrd="0" presId="urn:microsoft.com/office/officeart/2005/8/layout/hierarchy1"/>
    <dgm:cxn modelId="{7F452F9B-ECC4-47D5-8437-FDA7F8AD679E}" srcId="{49E9004E-89B9-45A0-8279-23F67A9506FF}" destId="{FDCDE696-1E65-4B1F-A13C-59CC72998CEB}" srcOrd="0" destOrd="0" parTransId="{6E8216E3-9175-4AB4-9B4D-DC55261501B9}" sibTransId="{E994C49E-D440-47D8-99F0-22216DA1B04A}"/>
    <dgm:cxn modelId="{5E428E3F-651B-4E3A-B7BB-0644215BEED6}" srcId="{613AC14F-1092-4684-A69F-795EF0B7F710}" destId="{6B126DFE-1298-4703-923E-15781A3E191D}" srcOrd="0" destOrd="0" parTransId="{1DB8EA10-AB3B-44AD-81BD-10D6B35C8ED3}" sibTransId="{6048277D-DDE0-44AE-ADD7-87E92F5F70F9}"/>
    <dgm:cxn modelId="{0E80430C-675D-43CB-9291-A31ED62AC98A}" srcId="{EB8FE877-ECA4-47C2-834A-209DC518DFC2}" destId="{49E9004E-89B9-45A0-8279-23F67A9506FF}" srcOrd="1" destOrd="0" parTransId="{965F67FE-1A35-4596-9D2B-4054D90CBD93}" sibTransId="{CFB5C4DC-4D82-46B5-AE5B-F7B83777971A}"/>
    <dgm:cxn modelId="{9F5CB748-625C-422A-99EB-462FCB9FAF18}" type="presOf" srcId="{EB8FE877-ECA4-47C2-834A-209DC518DFC2}" destId="{265B3E0B-1520-4AF6-B95D-32D299042AA3}" srcOrd="0" destOrd="0" presId="urn:microsoft.com/office/officeart/2005/8/layout/hierarchy1"/>
    <dgm:cxn modelId="{8FEA5521-8001-4C2F-A302-9EE229151504}" type="presOf" srcId="{5E5888F7-94DB-4968-AAC2-B5C6552EE6F8}" destId="{3E12F8FF-2EB8-4C66-ABCE-2671C1D9245A}" srcOrd="0" destOrd="0" presId="urn:microsoft.com/office/officeart/2005/8/layout/hierarchy1"/>
    <dgm:cxn modelId="{3DB189AA-6703-4980-B0FB-3DA16CBD5E1B}" type="presOf" srcId="{FDCDE696-1E65-4B1F-A13C-59CC72998CEB}" destId="{37EBD965-C80A-4468-9C28-735D0D8A6A60}" srcOrd="0" destOrd="0" presId="urn:microsoft.com/office/officeart/2005/8/layout/hierarchy1"/>
    <dgm:cxn modelId="{AB1DC2EB-A819-4856-B376-EBE1DA46F3F5}" type="presOf" srcId="{6E8216E3-9175-4AB4-9B4D-DC55261501B9}" destId="{8B7C5A22-6136-457A-A6E8-66B1E272C038}" srcOrd="0" destOrd="0" presId="urn:microsoft.com/office/officeart/2005/8/layout/hierarchy1"/>
    <dgm:cxn modelId="{1B04180B-C3BB-40F8-BE68-29199E3786D8}" type="presOf" srcId="{6D096698-E4E3-4D21-B2E2-59C1FBDF0C98}" destId="{3F249806-A598-41E4-86CC-9A9664005971}" srcOrd="0" destOrd="0" presId="urn:microsoft.com/office/officeart/2005/8/layout/hierarchy1"/>
    <dgm:cxn modelId="{9206348B-BAA4-4B78-B300-7B57B7BE6FBE}" type="presOf" srcId="{49E9004E-89B9-45A0-8279-23F67A9506FF}" destId="{BE119945-48FF-4E8A-A241-1836D6FACB62}" srcOrd="0" destOrd="0" presId="urn:microsoft.com/office/officeart/2005/8/layout/hierarchy1"/>
    <dgm:cxn modelId="{B81F421C-D63C-4203-978C-CAC18FBC0A2C}" srcId="{EB8FE877-ECA4-47C2-834A-209DC518DFC2}" destId="{5E5888F7-94DB-4968-AAC2-B5C6552EE6F8}" srcOrd="0" destOrd="0" parTransId="{A986146F-E210-40CC-A077-7FF898F47C52}" sibTransId="{A2FD8F82-3248-4DE5-AE5A-D6B9811AA209}"/>
    <dgm:cxn modelId="{A9CF1EBB-1868-45C8-A056-8EEA77F4C6E4}" type="presParOf" srcId="{265B3E0B-1520-4AF6-B95D-32D299042AA3}" destId="{32159F14-FDD4-412D-B998-90137F9698CF}" srcOrd="0" destOrd="0" presId="urn:microsoft.com/office/officeart/2005/8/layout/hierarchy1"/>
    <dgm:cxn modelId="{F3BA6DE3-A2BB-4EB6-8C00-376D67EC47B4}" type="presParOf" srcId="{32159F14-FDD4-412D-B998-90137F9698CF}" destId="{A863D963-C677-42A2-A108-C6A957D35F36}" srcOrd="0" destOrd="0" presId="urn:microsoft.com/office/officeart/2005/8/layout/hierarchy1"/>
    <dgm:cxn modelId="{2D6C3640-6D9B-4680-8006-BE2C71E5A173}" type="presParOf" srcId="{A863D963-C677-42A2-A108-C6A957D35F36}" destId="{3EC5D5B6-D31D-4C41-A71A-4A5E6D26C803}" srcOrd="0" destOrd="0" presId="urn:microsoft.com/office/officeart/2005/8/layout/hierarchy1"/>
    <dgm:cxn modelId="{F2236A63-70F7-4952-A80D-266B2633C70D}" type="presParOf" srcId="{A863D963-C677-42A2-A108-C6A957D35F36}" destId="{3E12F8FF-2EB8-4C66-ABCE-2671C1D9245A}" srcOrd="1" destOrd="0" presId="urn:microsoft.com/office/officeart/2005/8/layout/hierarchy1"/>
    <dgm:cxn modelId="{E052DAB0-AB2C-4479-8CBC-24C93F6B2118}" type="presParOf" srcId="{32159F14-FDD4-412D-B998-90137F9698CF}" destId="{02B44684-8AF5-4516-B204-2B81F9F291B7}" srcOrd="1" destOrd="0" presId="urn:microsoft.com/office/officeart/2005/8/layout/hierarchy1"/>
    <dgm:cxn modelId="{37A0EE9A-A21F-45FB-BA6B-48976F141B15}" type="presParOf" srcId="{02B44684-8AF5-4516-B204-2B81F9F291B7}" destId="{D6C82894-1107-4A3E-861D-C0F62A7708E6}" srcOrd="0" destOrd="0" presId="urn:microsoft.com/office/officeart/2005/8/layout/hierarchy1"/>
    <dgm:cxn modelId="{899C153D-BE95-4439-BF24-27E1858D2B89}" type="presParOf" srcId="{02B44684-8AF5-4516-B204-2B81F9F291B7}" destId="{B4D76321-0944-4B23-A9AE-9DBB71004F16}" srcOrd="1" destOrd="0" presId="urn:microsoft.com/office/officeart/2005/8/layout/hierarchy1"/>
    <dgm:cxn modelId="{8605AD7F-A159-44CB-BB4B-FA0759B3E230}" type="presParOf" srcId="{B4D76321-0944-4B23-A9AE-9DBB71004F16}" destId="{2C8E0EEE-C5E3-47DA-81F4-429AD34BCCA4}" srcOrd="0" destOrd="0" presId="urn:microsoft.com/office/officeart/2005/8/layout/hierarchy1"/>
    <dgm:cxn modelId="{ACB7BE0E-E2D8-4A79-9C3B-FDCCF87C3DDE}" type="presParOf" srcId="{2C8E0EEE-C5E3-47DA-81F4-429AD34BCCA4}" destId="{D60CAE2E-B1DB-434E-AB8D-B6D6EA96528E}" srcOrd="0" destOrd="0" presId="urn:microsoft.com/office/officeart/2005/8/layout/hierarchy1"/>
    <dgm:cxn modelId="{282657E0-BCE2-459E-8EAA-1F51971422F3}" type="presParOf" srcId="{2C8E0EEE-C5E3-47DA-81F4-429AD34BCCA4}" destId="{3F249806-A598-41E4-86CC-9A9664005971}" srcOrd="1" destOrd="0" presId="urn:microsoft.com/office/officeart/2005/8/layout/hierarchy1"/>
    <dgm:cxn modelId="{644F0CB9-4834-4600-9231-D929942B7A72}" type="presParOf" srcId="{B4D76321-0944-4B23-A9AE-9DBB71004F16}" destId="{CD5CE73F-EE21-4200-99EA-92E38E6B1D36}" srcOrd="1" destOrd="0" presId="urn:microsoft.com/office/officeart/2005/8/layout/hierarchy1"/>
    <dgm:cxn modelId="{081EEC88-16EB-476A-B715-1B156A4FF05B}" type="presParOf" srcId="{265B3E0B-1520-4AF6-B95D-32D299042AA3}" destId="{4D6DE486-1384-4A62-A93F-B560953E91B2}" srcOrd="1" destOrd="0" presId="urn:microsoft.com/office/officeart/2005/8/layout/hierarchy1"/>
    <dgm:cxn modelId="{FFA5E006-B3C0-4C5C-8D20-DDC4BE482D85}" type="presParOf" srcId="{4D6DE486-1384-4A62-A93F-B560953E91B2}" destId="{2C99AE2E-C9C7-44F0-B8AD-8292CCA08C5F}" srcOrd="0" destOrd="0" presId="urn:microsoft.com/office/officeart/2005/8/layout/hierarchy1"/>
    <dgm:cxn modelId="{057E6767-2D5B-4741-80A5-D1797F259DBB}" type="presParOf" srcId="{2C99AE2E-C9C7-44F0-B8AD-8292CCA08C5F}" destId="{5947287E-CE10-45B3-8AD9-8D3726EF6021}" srcOrd="0" destOrd="0" presId="urn:microsoft.com/office/officeart/2005/8/layout/hierarchy1"/>
    <dgm:cxn modelId="{12D7BC51-A2DD-4A5F-9CB9-7419D06F6C4A}" type="presParOf" srcId="{2C99AE2E-C9C7-44F0-B8AD-8292CCA08C5F}" destId="{BE119945-48FF-4E8A-A241-1836D6FACB62}" srcOrd="1" destOrd="0" presId="urn:microsoft.com/office/officeart/2005/8/layout/hierarchy1"/>
    <dgm:cxn modelId="{B80FF551-2F4E-42D3-B963-7E109555AB3F}" type="presParOf" srcId="{4D6DE486-1384-4A62-A93F-B560953E91B2}" destId="{7B1296E3-D0C6-452C-A495-24D15261537B}" srcOrd="1" destOrd="0" presId="urn:microsoft.com/office/officeart/2005/8/layout/hierarchy1"/>
    <dgm:cxn modelId="{927B2848-27B6-4CEC-AE52-96AAA09C152C}" type="presParOf" srcId="{7B1296E3-D0C6-452C-A495-24D15261537B}" destId="{8B7C5A22-6136-457A-A6E8-66B1E272C038}" srcOrd="0" destOrd="0" presId="urn:microsoft.com/office/officeart/2005/8/layout/hierarchy1"/>
    <dgm:cxn modelId="{82A3402F-E5A7-45F5-A7C8-3AA4754C55BA}" type="presParOf" srcId="{7B1296E3-D0C6-452C-A495-24D15261537B}" destId="{AB342711-1EDC-4863-9F47-62461E4E7987}" srcOrd="1" destOrd="0" presId="urn:microsoft.com/office/officeart/2005/8/layout/hierarchy1"/>
    <dgm:cxn modelId="{EDFA74B0-B9B3-4AC2-9879-7CB0EBBA29D0}" type="presParOf" srcId="{AB342711-1EDC-4863-9F47-62461E4E7987}" destId="{F923CCD0-A565-497D-8741-90D7A8249781}" srcOrd="0" destOrd="0" presId="urn:microsoft.com/office/officeart/2005/8/layout/hierarchy1"/>
    <dgm:cxn modelId="{DDF14963-1136-4A74-B277-6AAFB8C2C3D8}" type="presParOf" srcId="{F923CCD0-A565-497D-8741-90D7A8249781}" destId="{8FB61538-1E9F-464A-932A-6C5473B723E4}" srcOrd="0" destOrd="0" presId="urn:microsoft.com/office/officeart/2005/8/layout/hierarchy1"/>
    <dgm:cxn modelId="{48B33100-981A-4BFF-A0B3-89D1CC5BBFC4}" type="presParOf" srcId="{F923CCD0-A565-497D-8741-90D7A8249781}" destId="{37EBD965-C80A-4468-9C28-735D0D8A6A60}" srcOrd="1" destOrd="0" presId="urn:microsoft.com/office/officeart/2005/8/layout/hierarchy1"/>
    <dgm:cxn modelId="{9ACE3C31-9ED2-4EF8-95C0-A7A5C539CC0A}" type="presParOf" srcId="{AB342711-1EDC-4863-9F47-62461E4E7987}" destId="{CAE2DD10-16B5-4973-9DDF-7090A36909F4}" srcOrd="1" destOrd="0" presId="urn:microsoft.com/office/officeart/2005/8/layout/hierarchy1"/>
    <dgm:cxn modelId="{7D9E2310-209D-4A29-B78C-246CC721616B}" type="presParOf" srcId="{7B1296E3-D0C6-452C-A495-24D15261537B}" destId="{0DA95DBF-D67C-4E78-93BE-94F81CFACFDA}" srcOrd="2" destOrd="0" presId="urn:microsoft.com/office/officeart/2005/8/layout/hierarchy1"/>
    <dgm:cxn modelId="{FE7E7060-FAB9-4152-B21F-52BAC9D636E5}" type="presParOf" srcId="{7B1296E3-D0C6-452C-A495-24D15261537B}" destId="{26BEE49B-7AF2-4130-9275-AC3BF576F8FF}" srcOrd="3" destOrd="0" presId="urn:microsoft.com/office/officeart/2005/8/layout/hierarchy1"/>
    <dgm:cxn modelId="{A64838F1-0380-4E28-8A3F-4BF80A25B0C6}" type="presParOf" srcId="{26BEE49B-7AF2-4130-9275-AC3BF576F8FF}" destId="{B18A25B6-8EF4-4062-80EB-434827B8E3FF}" srcOrd="0" destOrd="0" presId="urn:microsoft.com/office/officeart/2005/8/layout/hierarchy1"/>
    <dgm:cxn modelId="{A30FA69C-3BE2-4CB6-B5BA-190CD56F3EC2}" type="presParOf" srcId="{B18A25B6-8EF4-4062-80EB-434827B8E3FF}" destId="{3442C363-99EB-443D-8D87-8B46490B0B1A}" srcOrd="0" destOrd="0" presId="urn:microsoft.com/office/officeart/2005/8/layout/hierarchy1"/>
    <dgm:cxn modelId="{02FA227A-9548-4BF2-89CB-C33C5975C61B}" type="presParOf" srcId="{B18A25B6-8EF4-4062-80EB-434827B8E3FF}" destId="{C4827BA9-02C7-4F42-A160-D0B03336727B}" srcOrd="1" destOrd="0" presId="urn:microsoft.com/office/officeart/2005/8/layout/hierarchy1"/>
    <dgm:cxn modelId="{F9835FAD-1D1E-43D3-B12B-ADF274370525}" type="presParOf" srcId="{26BEE49B-7AF2-4130-9275-AC3BF576F8FF}" destId="{229B3902-FF15-4147-8E5C-46F8A49F7133}" srcOrd="1" destOrd="0" presId="urn:microsoft.com/office/officeart/2005/8/layout/hierarchy1"/>
    <dgm:cxn modelId="{5B6877AE-8781-4C83-8AA2-2B738C6ADA95}" type="presParOf" srcId="{229B3902-FF15-4147-8E5C-46F8A49F7133}" destId="{C1AC0F7F-B0DB-4609-B2BB-58CEAD10BE68}" srcOrd="0" destOrd="0" presId="urn:microsoft.com/office/officeart/2005/8/layout/hierarchy1"/>
    <dgm:cxn modelId="{B9AE6FF4-886D-488E-A69C-613C2182FB29}" type="presParOf" srcId="{229B3902-FF15-4147-8E5C-46F8A49F7133}" destId="{EAB1B96A-5AF1-4715-B161-AF8AE0C7231B}" srcOrd="1" destOrd="0" presId="urn:microsoft.com/office/officeart/2005/8/layout/hierarchy1"/>
    <dgm:cxn modelId="{9680DAD6-B83C-4184-9047-100E2F1F4791}" type="presParOf" srcId="{EAB1B96A-5AF1-4715-B161-AF8AE0C7231B}" destId="{0C551DB8-E7C9-4F9E-9F37-9D581644F5A1}" srcOrd="0" destOrd="0" presId="urn:microsoft.com/office/officeart/2005/8/layout/hierarchy1"/>
    <dgm:cxn modelId="{71EA0135-14BF-407B-8DBB-44D6D3F3163D}" type="presParOf" srcId="{0C551DB8-E7C9-4F9E-9F37-9D581644F5A1}" destId="{667B8B66-32FF-4171-A819-274B3D15BFEF}" srcOrd="0" destOrd="0" presId="urn:microsoft.com/office/officeart/2005/8/layout/hierarchy1"/>
    <dgm:cxn modelId="{75D05C7F-4444-4685-96B9-96955482C225}" type="presParOf" srcId="{0C551DB8-E7C9-4F9E-9F37-9D581644F5A1}" destId="{2AE6720C-16CD-4378-B679-37FC29912D41}" srcOrd="1" destOrd="0" presId="urn:microsoft.com/office/officeart/2005/8/layout/hierarchy1"/>
    <dgm:cxn modelId="{37D10F89-294F-4651-AA19-5E6B06680148}" type="presParOf" srcId="{EAB1B96A-5AF1-4715-B161-AF8AE0C7231B}" destId="{6206469F-8E99-422B-B93D-433D78855C5D}"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77255B-933F-46C7-8843-48AC19A6308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7D7F6E77-75DE-4174-9909-7F795D3AF80A}">
      <dgm:prSet phldrT="[Text]" custT="1"/>
      <dgm:spPr/>
      <dgm:t>
        <a:bodyPr/>
        <a:lstStyle/>
        <a:p>
          <a:r>
            <a:rPr lang="en-US" sz="800">
              <a:latin typeface="Arial" pitchFamily="34" charset="0"/>
              <a:cs typeface="Arial" pitchFamily="34" charset="0"/>
            </a:rPr>
            <a:t>FEDERAL AGENCY</a:t>
          </a:r>
        </a:p>
      </dgm:t>
    </dgm:pt>
    <dgm:pt modelId="{11316288-0619-4962-8D76-59560A8B9E7E}" type="parTrans" cxnId="{9355F71D-F18C-4960-8C48-722009A388BD}">
      <dgm:prSet/>
      <dgm:spPr/>
      <dgm:t>
        <a:bodyPr/>
        <a:lstStyle/>
        <a:p>
          <a:endParaRPr lang="en-US" sz="800">
            <a:latin typeface="Arial" pitchFamily="34" charset="0"/>
            <a:cs typeface="Arial" pitchFamily="34" charset="0"/>
          </a:endParaRPr>
        </a:p>
      </dgm:t>
    </dgm:pt>
    <dgm:pt modelId="{4F4CB7A7-76F8-4D76-A1EA-090D68E198E8}" type="sibTrans" cxnId="{9355F71D-F18C-4960-8C48-722009A388BD}">
      <dgm:prSet/>
      <dgm:spPr/>
      <dgm:t>
        <a:bodyPr/>
        <a:lstStyle/>
        <a:p>
          <a:endParaRPr lang="en-US" sz="800">
            <a:latin typeface="Arial" pitchFamily="34" charset="0"/>
            <a:cs typeface="Arial" pitchFamily="34" charset="0"/>
          </a:endParaRPr>
        </a:p>
      </dgm:t>
    </dgm:pt>
    <dgm:pt modelId="{DBD2A480-AAB1-40A5-8B42-5D04860BDC5F}">
      <dgm:prSet phldrT="[Text]" custT="1"/>
      <dgm:spPr/>
      <dgm:t>
        <a:bodyPr/>
        <a:lstStyle/>
        <a:p>
          <a:r>
            <a:rPr lang="en-US" sz="800">
              <a:latin typeface="Arial" pitchFamily="34" charset="0"/>
              <a:cs typeface="Arial" pitchFamily="34" charset="0"/>
            </a:rPr>
            <a:t>DISTRICT/REGION OFFICES</a:t>
          </a:r>
        </a:p>
      </dgm:t>
    </dgm:pt>
    <dgm:pt modelId="{8D1564F4-7ED6-4314-A92E-715F7DE02C8D}" type="parTrans" cxnId="{F7279DCD-C76F-48F4-982D-280C4ACA489F}">
      <dgm:prSet/>
      <dgm:spPr/>
      <dgm:t>
        <a:bodyPr/>
        <a:lstStyle/>
        <a:p>
          <a:endParaRPr lang="en-US" sz="800">
            <a:latin typeface="Arial" pitchFamily="34" charset="0"/>
            <a:cs typeface="Arial" pitchFamily="34" charset="0"/>
          </a:endParaRPr>
        </a:p>
      </dgm:t>
    </dgm:pt>
    <dgm:pt modelId="{869848BC-087E-415F-A7E6-4DD2A88AAE3C}" type="sibTrans" cxnId="{F7279DCD-C76F-48F4-982D-280C4ACA489F}">
      <dgm:prSet/>
      <dgm:spPr/>
      <dgm:t>
        <a:bodyPr/>
        <a:lstStyle/>
        <a:p>
          <a:endParaRPr lang="en-US" sz="800">
            <a:latin typeface="Arial" pitchFamily="34" charset="0"/>
            <a:cs typeface="Arial" pitchFamily="34" charset="0"/>
          </a:endParaRPr>
        </a:p>
      </dgm:t>
    </dgm:pt>
    <dgm:pt modelId="{0C097F1E-559F-4684-82B7-3E678644BE97}">
      <dgm:prSet phldrT="[Text]" custT="1"/>
      <dgm:spPr/>
      <dgm:t>
        <a:bodyPr/>
        <a:lstStyle/>
        <a:p>
          <a:r>
            <a:rPr lang="en-US" sz="800">
              <a:latin typeface="Arial" pitchFamily="34" charset="0"/>
              <a:cs typeface="Arial" pitchFamily="34" charset="0"/>
            </a:rPr>
            <a:t>FIELD UNITS</a:t>
          </a:r>
        </a:p>
      </dgm:t>
    </dgm:pt>
    <dgm:pt modelId="{38182C2E-30AD-4F08-9C4E-1500B989CDCC}" type="parTrans" cxnId="{846EB638-ACF5-478A-970F-C04ABD542829}">
      <dgm:prSet/>
      <dgm:spPr/>
      <dgm:t>
        <a:bodyPr/>
        <a:lstStyle/>
        <a:p>
          <a:endParaRPr lang="en-US" sz="800">
            <a:latin typeface="Arial" pitchFamily="34" charset="0"/>
            <a:cs typeface="Arial" pitchFamily="34" charset="0"/>
          </a:endParaRPr>
        </a:p>
      </dgm:t>
    </dgm:pt>
    <dgm:pt modelId="{1A830DCA-3D59-4142-A884-DA1C8C794896}" type="sibTrans" cxnId="{846EB638-ACF5-478A-970F-C04ABD542829}">
      <dgm:prSet/>
      <dgm:spPr/>
      <dgm:t>
        <a:bodyPr/>
        <a:lstStyle/>
        <a:p>
          <a:endParaRPr lang="en-US" sz="800">
            <a:latin typeface="Arial" pitchFamily="34" charset="0"/>
            <a:cs typeface="Arial" pitchFamily="34" charset="0"/>
          </a:endParaRPr>
        </a:p>
      </dgm:t>
    </dgm:pt>
    <dgm:pt modelId="{A4466747-E596-472E-9B40-61617B6C3224}">
      <dgm:prSet phldrT="[Text]" custT="1"/>
      <dgm:spPr/>
      <dgm:t>
        <a:bodyPr/>
        <a:lstStyle/>
        <a:p>
          <a:r>
            <a:rPr lang="en-US" sz="800">
              <a:latin typeface="Arial" pitchFamily="34" charset="0"/>
              <a:cs typeface="Arial" pitchFamily="34" charset="0"/>
            </a:rPr>
            <a:t>FIELD UNITS</a:t>
          </a:r>
        </a:p>
      </dgm:t>
    </dgm:pt>
    <dgm:pt modelId="{4DAC3814-62D3-4854-A792-01C4F375163A}" type="parTrans" cxnId="{164820EC-7DDA-49C5-AFAE-74940CA22709}">
      <dgm:prSet/>
      <dgm:spPr/>
      <dgm:t>
        <a:bodyPr/>
        <a:lstStyle/>
        <a:p>
          <a:endParaRPr lang="en-US" sz="800">
            <a:latin typeface="Arial" pitchFamily="34" charset="0"/>
            <a:cs typeface="Arial" pitchFamily="34" charset="0"/>
          </a:endParaRPr>
        </a:p>
      </dgm:t>
    </dgm:pt>
    <dgm:pt modelId="{2DF77EBB-C760-49F6-8BF4-36016A9BD2B4}" type="sibTrans" cxnId="{164820EC-7DDA-49C5-AFAE-74940CA22709}">
      <dgm:prSet/>
      <dgm:spPr/>
      <dgm:t>
        <a:bodyPr/>
        <a:lstStyle/>
        <a:p>
          <a:endParaRPr lang="en-US" sz="800">
            <a:latin typeface="Arial" pitchFamily="34" charset="0"/>
            <a:cs typeface="Arial" pitchFamily="34" charset="0"/>
          </a:endParaRPr>
        </a:p>
      </dgm:t>
    </dgm:pt>
    <dgm:pt modelId="{5FF9812F-46B8-4DED-92FD-9DDB935CE31D}">
      <dgm:prSet phldrT="[Text]" custT="1"/>
      <dgm:spPr/>
      <dgm:t>
        <a:bodyPr/>
        <a:lstStyle/>
        <a:p>
          <a:r>
            <a:rPr lang="en-US" sz="800">
              <a:latin typeface="Arial" pitchFamily="34" charset="0"/>
              <a:cs typeface="Arial" pitchFamily="34" charset="0"/>
            </a:rPr>
            <a:t>DISTRICT/REGION OFFICES</a:t>
          </a:r>
        </a:p>
      </dgm:t>
    </dgm:pt>
    <dgm:pt modelId="{EF3F8C19-3A8A-4D77-84F8-992D7775E0FF}" type="parTrans" cxnId="{29BBEF9D-D91B-4E4E-805F-8D237FD3CF65}">
      <dgm:prSet/>
      <dgm:spPr/>
      <dgm:t>
        <a:bodyPr/>
        <a:lstStyle/>
        <a:p>
          <a:endParaRPr lang="en-US" sz="800">
            <a:latin typeface="Arial" pitchFamily="34" charset="0"/>
            <a:cs typeface="Arial" pitchFamily="34" charset="0"/>
          </a:endParaRPr>
        </a:p>
      </dgm:t>
    </dgm:pt>
    <dgm:pt modelId="{69F4745F-7849-47B0-8376-B582877C6149}" type="sibTrans" cxnId="{29BBEF9D-D91B-4E4E-805F-8D237FD3CF65}">
      <dgm:prSet/>
      <dgm:spPr/>
      <dgm:t>
        <a:bodyPr/>
        <a:lstStyle/>
        <a:p>
          <a:endParaRPr lang="en-US" sz="800">
            <a:latin typeface="Arial" pitchFamily="34" charset="0"/>
            <a:cs typeface="Arial" pitchFamily="34" charset="0"/>
          </a:endParaRPr>
        </a:p>
      </dgm:t>
    </dgm:pt>
    <dgm:pt modelId="{6E51A476-0557-43CB-A957-D9AD6B46461F}">
      <dgm:prSet phldrT="[Text]" custT="1"/>
      <dgm:spPr/>
      <dgm:t>
        <a:bodyPr/>
        <a:lstStyle/>
        <a:p>
          <a:r>
            <a:rPr lang="en-US" sz="800">
              <a:latin typeface="Arial" pitchFamily="34" charset="0"/>
              <a:cs typeface="Arial" pitchFamily="34" charset="0"/>
            </a:rPr>
            <a:t>FIELD UNITS</a:t>
          </a:r>
        </a:p>
      </dgm:t>
    </dgm:pt>
    <dgm:pt modelId="{70CFA9F1-B7A8-4A82-BCE0-266812B2F661}" type="parTrans" cxnId="{9D3B70E3-09EA-4A39-9F62-377D3C08BD3F}">
      <dgm:prSet/>
      <dgm:spPr/>
      <dgm:t>
        <a:bodyPr/>
        <a:lstStyle/>
        <a:p>
          <a:endParaRPr lang="en-US" sz="800">
            <a:latin typeface="Arial" pitchFamily="34" charset="0"/>
            <a:cs typeface="Arial" pitchFamily="34" charset="0"/>
          </a:endParaRPr>
        </a:p>
      </dgm:t>
    </dgm:pt>
    <dgm:pt modelId="{EF3298CE-5129-4EC6-B564-0C2519090C36}" type="sibTrans" cxnId="{9D3B70E3-09EA-4A39-9F62-377D3C08BD3F}">
      <dgm:prSet/>
      <dgm:spPr/>
      <dgm:t>
        <a:bodyPr/>
        <a:lstStyle/>
        <a:p>
          <a:endParaRPr lang="en-US" sz="800">
            <a:latin typeface="Arial" pitchFamily="34" charset="0"/>
            <a:cs typeface="Arial" pitchFamily="34" charset="0"/>
          </a:endParaRPr>
        </a:p>
      </dgm:t>
    </dgm:pt>
    <dgm:pt modelId="{7F408BB0-17B8-4977-BCCC-6D01220D8895}" type="pres">
      <dgm:prSet presAssocID="{A677255B-933F-46C7-8843-48AC19A63089}" presName="hierChild1" presStyleCnt="0">
        <dgm:presLayoutVars>
          <dgm:chPref val="1"/>
          <dgm:dir/>
          <dgm:animOne val="branch"/>
          <dgm:animLvl val="lvl"/>
          <dgm:resizeHandles/>
        </dgm:presLayoutVars>
      </dgm:prSet>
      <dgm:spPr/>
      <dgm:t>
        <a:bodyPr/>
        <a:lstStyle/>
        <a:p>
          <a:endParaRPr lang="en-US"/>
        </a:p>
      </dgm:t>
    </dgm:pt>
    <dgm:pt modelId="{404379D9-3994-4440-A1A2-96469AF46955}" type="pres">
      <dgm:prSet presAssocID="{7D7F6E77-75DE-4174-9909-7F795D3AF80A}" presName="hierRoot1" presStyleCnt="0"/>
      <dgm:spPr/>
    </dgm:pt>
    <dgm:pt modelId="{F6DBAC8F-E791-4DF4-AF07-80BDE7B37319}" type="pres">
      <dgm:prSet presAssocID="{7D7F6E77-75DE-4174-9909-7F795D3AF80A}" presName="composite" presStyleCnt="0"/>
      <dgm:spPr/>
    </dgm:pt>
    <dgm:pt modelId="{ADE75454-C9DC-494F-BD8E-BDEDA2323F36}" type="pres">
      <dgm:prSet presAssocID="{7D7F6E77-75DE-4174-9909-7F795D3AF80A}" presName="background" presStyleLbl="node0" presStyleIdx="0" presStyleCnt="1"/>
      <dgm:spPr/>
    </dgm:pt>
    <dgm:pt modelId="{9EF4A5AF-E2A8-4CFC-827F-58CA2AAFC9CC}" type="pres">
      <dgm:prSet presAssocID="{7D7F6E77-75DE-4174-9909-7F795D3AF80A}" presName="text" presStyleLbl="fgAcc0" presStyleIdx="0" presStyleCnt="1">
        <dgm:presLayoutVars>
          <dgm:chPref val="3"/>
        </dgm:presLayoutVars>
      </dgm:prSet>
      <dgm:spPr/>
      <dgm:t>
        <a:bodyPr/>
        <a:lstStyle/>
        <a:p>
          <a:endParaRPr lang="en-US"/>
        </a:p>
      </dgm:t>
    </dgm:pt>
    <dgm:pt modelId="{BC8525E8-8CB0-4F7D-AA92-447FCF048872}" type="pres">
      <dgm:prSet presAssocID="{7D7F6E77-75DE-4174-9909-7F795D3AF80A}" presName="hierChild2" presStyleCnt="0"/>
      <dgm:spPr/>
    </dgm:pt>
    <dgm:pt modelId="{A69FF7F9-1414-4E02-A1B4-F3882253C876}" type="pres">
      <dgm:prSet presAssocID="{8D1564F4-7ED6-4314-A92E-715F7DE02C8D}" presName="Name10" presStyleLbl="parChTrans1D2" presStyleIdx="0" presStyleCnt="2"/>
      <dgm:spPr/>
      <dgm:t>
        <a:bodyPr/>
        <a:lstStyle/>
        <a:p>
          <a:endParaRPr lang="en-US"/>
        </a:p>
      </dgm:t>
    </dgm:pt>
    <dgm:pt modelId="{90281E3A-37BB-40C1-8A41-9E1A0A3AB069}" type="pres">
      <dgm:prSet presAssocID="{DBD2A480-AAB1-40A5-8B42-5D04860BDC5F}" presName="hierRoot2" presStyleCnt="0"/>
      <dgm:spPr/>
    </dgm:pt>
    <dgm:pt modelId="{DC785832-506D-4F0D-B8A2-E43F6731163B}" type="pres">
      <dgm:prSet presAssocID="{DBD2A480-AAB1-40A5-8B42-5D04860BDC5F}" presName="composite2" presStyleCnt="0"/>
      <dgm:spPr/>
    </dgm:pt>
    <dgm:pt modelId="{589663B3-0C07-4B4F-BCA7-D5695D31E4AE}" type="pres">
      <dgm:prSet presAssocID="{DBD2A480-AAB1-40A5-8B42-5D04860BDC5F}" presName="background2" presStyleLbl="node2" presStyleIdx="0" presStyleCnt="2"/>
      <dgm:spPr/>
    </dgm:pt>
    <dgm:pt modelId="{D48274C0-43AE-4AF5-9DA4-E25F893292CD}" type="pres">
      <dgm:prSet presAssocID="{DBD2A480-AAB1-40A5-8B42-5D04860BDC5F}" presName="text2" presStyleLbl="fgAcc2" presStyleIdx="0" presStyleCnt="2">
        <dgm:presLayoutVars>
          <dgm:chPref val="3"/>
        </dgm:presLayoutVars>
      </dgm:prSet>
      <dgm:spPr/>
      <dgm:t>
        <a:bodyPr/>
        <a:lstStyle/>
        <a:p>
          <a:endParaRPr lang="en-US"/>
        </a:p>
      </dgm:t>
    </dgm:pt>
    <dgm:pt modelId="{F656AB09-6C06-4597-8B7E-373EC61E51B9}" type="pres">
      <dgm:prSet presAssocID="{DBD2A480-AAB1-40A5-8B42-5D04860BDC5F}" presName="hierChild3" presStyleCnt="0"/>
      <dgm:spPr/>
    </dgm:pt>
    <dgm:pt modelId="{F4B33CEC-9158-4C53-91AC-11B08D953A9B}" type="pres">
      <dgm:prSet presAssocID="{38182C2E-30AD-4F08-9C4E-1500B989CDCC}" presName="Name17" presStyleLbl="parChTrans1D3" presStyleIdx="0" presStyleCnt="3"/>
      <dgm:spPr/>
      <dgm:t>
        <a:bodyPr/>
        <a:lstStyle/>
        <a:p>
          <a:endParaRPr lang="en-US"/>
        </a:p>
      </dgm:t>
    </dgm:pt>
    <dgm:pt modelId="{1F2B6690-2BC0-4129-BEA4-1E81DC8289C2}" type="pres">
      <dgm:prSet presAssocID="{0C097F1E-559F-4684-82B7-3E678644BE97}" presName="hierRoot3" presStyleCnt="0"/>
      <dgm:spPr/>
    </dgm:pt>
    <dgm:pt modelId="{E77581E9-CE3E-4801-BA8D-A466384ECD03}" type="pres">
      <dgm:prSet presAssocID="{0C097F1E-559F-4684-82B7-3E678644BE97}" presName="composite3" presStyleCnt="0"/>
      <dgm:spPr/>
    </dgm:pt>
    <dgm:pt modelId="{33BE94E4-C338-4AF7-8756-2391F1F61162}" type="pres">
      <dgm:prSet presAssocID="{0C097F1E-559F-4684-82B7-3E678644BE97}" presName="background3" presStyleLbl="node3" presStyleIdx="0" presStyleCnt="3"/>
      <dgm:spPr/>
    </dgm:pt>
    <dgm:pt modelId="{BCB7C63B-4309-48E1-9B21-1781C5959E79}" type="pres">
      <dgm:prSet presAssocID="{0C097F1E-559F-4684-82B7-3E678644BE97}" presName="text3" presStyleLbl="fgAcc3" presStyleIdx="0" presStyleCnt="3">
        <dgm:presLayoutVars>
          <dgm:chPref val="3"/>
        </dgm:presLayoutVars>
      </dgm:prSet>
      <dgm:spPr/>
      <dgm:t>
        <a:bodyPr/>
        <a:lstStyle/>
        <a:p>
          <a:endParaRPr lang="en-US"/>
        </a:p>
      </dgm:t>
    </dgm:pt>
    <dgm:pt modelId="{192204F1-5A20-46C0-82FC-5D1430909EBC}" type="pres">
      <dgm:prSet presAssocID="{0C097F1E-559F-4684-82B7-3E678644BE97}" presName="hierChild4" presStyleCnt="0"/>
      <dgm:spPr/>
    </dgm:pt>
    <dgm:pt modelId="{C5ECBC8C-92D7-49BF-A7E4-236C14159D63}" type="pres">
      <dgm:prSet presAssocID="{4DAC3814-62D3-4854-A792-01C4F375163A}" presName="Name17" presStyleLbl="parChTrans1D3" presStyleIdx="1" presStyleCnt="3"/>
      <dgm:spPr/>
      <dgm:t>
        <a:bodyPr/>
        <a:lstStyle/>
        <a:p>
          <a:endParaRPr lang="en-US"/>
        </a:p>
      </dgm:t>
    </dgm:pt>
    <dgm:pt modelId="{64118FD7-7926-4952-A472-22D14290F58F}" type="pres">
      <dgm:prSet presAssocID="{A4466747-E596-472E-9B40-61617B6C3224}" presName="hierRoot3" presStyleCnt="0"/>
      <dgm:spPr/>
    </dgm:pt>
    <dgm:pt modelId="{0C48DFDD-D2FA-4842-BC89-485EED289D7D}" type="pres">
      <dgm:prSet presAssocID="{A4466747-E596-472E-9B40-61617B6C3224}" presName="composite3" presStyleCnt="0"/>
      <dgm:spPr/>
    </dgm:pt>
    <dgm:pt modelId="{17162326-61BE-4F67-BDC7-BADE7D604A7F}" type="pres">
      <dgm:prSet presAssocID="{A4466747-E596-472E-9B40-61617B6C3224}" presName="background3" presStyleLbl="node3" presStyleIdx="1" presStyleCnt="3"/>
      <dgm:spPr/>
    </dgm:pt>
    <dgm:pt modelId="{E8928076-9DA3-4626-9C92-71F326EA6C76}" type="pres">
      <dgm:prSet presAssocID="{A4466747-E596-472E-9B40-61617B6C3224}" presName="text3" presStyleLbl="fgAcc3" presStyleIdx="1" presStyleCnt="3">
        <dgm:presLayoutVars>
          <dgm:chPref val="3"/>
        </dgm:presLayoutVars>
      </dgm:prSet>
      <dgm:spPr/>
      <dgm:t>
        <a:bodyPr/>
        <a:lstStyle/>
        <a:p>
          <a:endParaRPr lang="en-US"/>
        </a:p>
      </dgm:t>
    </dgm:pt>
    <dgm:pt modelId="{48F81AB0-DAAA-499E-B991-C4C14B31039E}" type="pres">
      <dgm:prSet presAssocID="{A4466747-E596-472E-9B40-61617B6C3224}" presName="hierChild4" presStyleCnt="0"/>
      <dgm:spPr/>
    </dgm:pt>
    <dgm:pt modelId="{3DA5A2BE-E3B1-458F-A9AD-ABEB560DB399}" type="pres">
      <dgm:prSet presAssocID="{EF3F8C19-3A8A-4D77-84F8-992D7775E0FF}" presName="Name10" presStyleLbl="parChTrans1D2" presStyleIdx="1" presStyleCnt="2"/>
      <dgm:spPr/>
      <dgm:t>
        <a:bodyPr/>
        <a:lstStyle/>
        <a:p>
          <a:endParaRPr lang="en-US"/>
        </a:p>
      </dgm:t>
    </dgm:pt>
    <dgm:pt modelId="{AA2F330D-8D3E-4C4B-96FB-18A177F4C772}" type="pres">
      <dgm:prSet presAssocID="{5FF9812F-46B8-4DED-92FD-9DDB935CE31D}" presName="hierRoot2" presStyleCnt="0"/>
      <dgm:spPr/>
    </dgm:pt>
    <dgm:pt modelId="{4FB6BED9-9C57-410B-9707-63A06C34E4F3}" type="pres">
      <dgm:prSet presAssocID="{5FF9812F-46B8-4DED-92FD-9DDB935CE31D}" presName="composite2" presStyleCnt="0"/>
      <dgm:spPr/>
    </dgm:pt>
    <dgm:pt modelId="{65AD4231-0807-45BE-949F-D5884BFF3C10}" type="pres">
      <dgm:prSet presAssocID="{5FF9812F-46B8-4DED-92FD-9DDB935CE31D}" presName="background2" presStyleLbl="node2" presStyleIdx="1" presStyleCnt="2"/>
      <dgm:spPr/>
    </dgm:pt>
    <dgm:pt modelId="{F932B5BB-4C34-45D4-A17B-03BADC779280}" type="pres">
      <dgm:prSet presAssocID="{5FF9812F-46B8-4DED-92FD-9DDB935CE31D}" presName="text2" presStyleLbl="fgAcc2" presStyleIdx="1" presStyleCnt="2">
        <dgm:presLayoutVars>
          <dgm:chPref val="3"/>
        </dgm:presLayoutVars>
      </dgm:prSet>
      <dgm:spPr/>
      <dgm:t>
        <a:bodyPr/>
        <a:lstStyle/>
        <a:p>
          <a:endParaRPr lang="en-US"/>
        </a:p>
      </dgm:t>
    </dgm:pt>
    <dgm:pt modelId="{89725E0C-B296-4183-9BBA-D0AC354F658C}" type="pres">
      <dgm:prSet presAssocID="{5FF9812F-46B8-4DED-92FD-9DDB935CE31D}" presName="hierChild3" presStyleCnt="0"/>
      <dgm:spPr/>
    </dgm:pt>
    <dgm:pt modelId="{5C5022AB-14B0-40D0-9F67-D4D657FFAF5E}" type="pres">
      <dgm:prSet presAssocID="{70CFA9F1-B7A8-4A82-BCE0-266812B2F661}" presName="Name17" presStyleLbl="parChTrans1D3" presStyleIdx="2" presStyleCnt="3"/>
      <dgm:spPr/>
      <dgm:t>
        <a:bodyPr/>
        <a:lstStyle/>
        <a:p>
          <a:endParaRPr lang="en-US"/>
        </a:p>
      </dgm:t>
    </dgm:pt>
    <dgm:pt modelId="{2FC6A78A-FD21-4689-9248-06BE8A79B4C4}" type="pres">
      <dgm:prSet presAssocID="{6E51A476-0557-43CB-A957-D9AD6B46461F}" presName="hierRoot3" presStyleCnt="0"/>
      <dgm:spPr/>
    </dgm:pt>
    <dgm:pt modelId="{10619202-C1CB-48FF-92E2-9D33816DDC44}" type="pres">
      <dgm:prSet presAssocID="{6E51A476-0557-43CB-A957-D9AD6B46461F}" presName="composite3" presStyleCnt="0"/>
      <dgm:spPr/>
    </dgm:pt>
    <dgm:pt modelId="{EEBFF91A-BCEF-4DF4-BB34-F4B2D9D7E990}" type="pres">
      <dgm:prSet presAssocID="{6E51A476-0557-43CB-A957-D9AD6B46461F}" presName="background3" presStyleLbl="node3" presStyleIdx="2" presStyleCnt="3"/>
      <dgm:spPr/>
    </dgm:pt>
    <dgm:pt modelId="{D8FD084F-5AC2-476C-8AA4-8D6FF6173567}" type="pres">
      <dgm:prSet presAssocID="{6E51A476-0557-43CB-A957-D9AD6B46461F}" presName="text3" presStyleLbl="fgAcc3" presStyleIdx="2" presStyleCnt="3">
        <dgm:presLayoutVars>
          <dgm:chPref val="3"/>
        </dgm:presLayoutVars>
      </dgm:prSet>
      <dgm:spPr/>
      <dgm:t>
        <a:bodyPr/>
        <a:lstStyle/>
        <a:p>
          <a:endParaRPr lang="en-US"/>
        </a:p>
      </dgm:t>
    </dgm:pt>
    <dgm:pt modelId="{78C962E0-5146-416E-9721-574C66CF6AC7}" type="pres">
      <dgm:prSet presAssocID="{6E51A476-0557-43CB-A957-D9AD6B46461F}" presName="hierChild4" presStyleCnt="0"/>
      <dgm:spPr/>
    </dgm:pt>
  </dgm:ptLst>
  <dgm:cxnLst>
    <dgm:cxn modelId="{6AE5B433-E0E5-45A3-887C-5C475D4F8F3E}" type="presOf" srcId="{70CFA9F1-B7A8-4A82-BCE0-266812B2F661}" destId="{5C5022AB-14B0-40D0-9F67-D4D657FFAF5E}" srcOrd="0" destOrd="0" presId="urn:microsoft.com/office/officeart/2005/8/layout/hierarchy1"/>
    <dgm:cxn modelId="{68BFE0EC-0AFF-4779-B8E6-86AC6E62D4BB}" type="presOf" srcId="{DBD2A480-AAB1-40A5-8B42-5D04860BDC5F}" destId="{D48274C0-43AE-4AF5-9DA4-E25F893292CD}" srcOrd="0" destOrd="0" presId="urn:microsoft.com/office/officeart/2005/8/layout/hierarchy1"/>
    <dgm:cxn modelId="{5615F572-90EE-4591-93B9-85BFA8CC2611}" type="presOf" srcId="{0C097F1E-559F-4684-82B7-3E678644BE97}" destId="{BCB7C63B-4309-48E1-9B21-1781C5959E79}" srcOrd="0" destOrd="0" presId="urn:microsoft.com/office/officeart/2005/8/layout/hierarchy1"/>
    <dgm:cxn modelId="{32BD49E0-E1F0-40F2-91C9-F00304648AEE}" type="presOf" srcId="{A677255B-933F-46C7-8843-48AC19A63089}" destId="{7F408BB0-17B8-4977-BCCC-6D01220D8895}" srcOrd="0" destOrd="0" presId="urn:microsoft.com/office/officeart/2005/8/layout/hierarchy1"/>
    <dgm:cxn modelId="{378CD67C-6081-454A-912F-5BC5EEDBA843}" type="presOf" srcId="{8D1564F4-7ED6-4314-A92E-715F7DE02C8D}" destId="{A69FF7F9-1414-4E02-A1B4-F3882253C876}" srcOrd="0" destOrd="0" presId="urn:microsoft.com/office/officeart/2005/8/layout/hierarchy1"/>
    <dgm:cxn modelId="{5CC778D7-9974-4923-BD49-5F24DE4061B0}" type="presOf" srcId="{A4466747-E596-472E-9B40-61617B6C3224}" destId="{E8928076-9DA3-4626-9C92-71F326EA6C76}" srcOrd="0" destOrd="0" presId="urn:microsoft.com/office/officeart/2005/8/layout/hierarchy1"/>
    <dgm:cxn modelId="{29BBEF9D-D91B-4E4E-805F-8D237FD3CF65}" srcId="{7D7F6E77-75DE-4174-9909-7F795D3AF80A}" destId="{5FF9812F-46B8-4DED-92FD-9DDB935CE31D}" srcOrd="1" destOrd="0" parTransId="{EF3F8C19-3A8A-4D77-84F8-992D7775E0FF}" sibTransId="{69F4745F-7849-47B0-8376-B582877C6149}"/>
    <dgm:cxn modelId="{A16819ED-3D44-4D13-9053-61B528ED040C}" type="presOf" srcId="{7D7F6E77-75DE-4174-9909-7F795D3AF80A}" destId="{9EF4A5AF-E2A8-4CFC-827F-58CA2AAFC9CC}" srcOrd="0" destOrd="0" presId="urn:microsoft.com/office/officeart/2005/8/layout/hierarchy1"/>
    <dgm:cxn modelId="{F7279DCD-C76F-48F4-982D-280C4ACA489F}" srcId="{7D7F6E77-75DE-4174-9909-7F795D3AF80A}" destId="{DBD2A480-AAB1-40A5-8B42-5D04860BDC5F}" srcOrd="0" destOrd="0" parTransId="{8D1564F4-7ED6-4314-A92E-715F7DE02C8D}" sibTransId="{869848BC-087E-415F-A7E6-4DD2A88AAE3C}"/>
    <dgm:cxn modelId="{846EB638-ACF5-478A-970F-C04ABD542829}" srcId="{DBD2A480-AAB1-40A5-8B42-5D04860BDC5F}" destId="{0C097F1E-559F-4684-82B7-3E678644BE97}" srcOrd="0" destOrd="0" parTransId="{38182C2E-30AD-4F08-9C4E-1500B989CDCC}" sibTransId="{1A830DCA-3D59-4142-A884-DA1C8C794896}"/>
    <dgm:cxn modelId="{BB2E225A-F7B7-45F5-BC78-C8D4B2B1BD37}" type="presOf" srcId="{5FF9812F-46B8-4DED-92FD-9DDB935CE31D}" destId="{F932B5BB-4C34-45D4-A17B-03BADC779280}" srcOrd="0" destOrd="0" presId="urn:microsoft.com/office/officeart/2005/8/layout/hierarchy1"/>
    <dgm:cxn modelId="{9355F71D-F18C-4960-8C48-722009A388BD}" srcId="{A677255B-933F-46C7-8843-48AC19A63089}" destId="{7D7F6E77-75DE-4174-9909-7F795D3AF80A}" srcOrd="0" destOrd="0" parTransId="{11316288-0619-4962-8D76-59560A8B9E7E}" sibTransId="{4F4CB7A7-76F8-4D76-A1EA-090D68E198E8}"/>
    <dgm:cxn modelId="{164820EC-7DDA-49C5-AFAE-74940CA22709}" srcId="{DBD2A480-AAB1-40A5-8B42-5D04860BDC5F}" destId="{A4466747-E596-472E-9B40-61617B6C3224}" srcOrd="1" destOrd="0" parTransId="{4DAC3814-62D3-4854-A792-01C4F375163A}" sibTransId="{2DF77EBB-C760-49F6-8BF4-36016A9BD2B4}"/>
    <dgm:cxn modelId="{9D3B70E3-09EA-4A39-9F62-377D3C08BD3F}" srcId="{5FF9812F-46B8-4DED-92FD-9DDB935CE31D}" destId="{6E51A476-0557-43CB-A957-D9AD6B46461F}" srcOrd="0" destOrd="0" parTransId="{70CFA9F1-B7A8-4A82-BCE0-266812B2F661}" sibTransId="{EF3298CE-5129-4EC6-B564-0C2519090C36}"/>
    <dgm:cxn modelId="{841E59C6-AEF1-426A-93BF-93F418B068AE}" type="presOf" srcId="{38182C2E-30AD-4F08-9C4E-1500B989CDCC}" destId="{F4B33CEC-9158-4C53-91AC-11B08D953A9B}" srcOrd="0" destOrd="0" presId="urn:microsoft.com/office/officeart/2005/8/layout/hierarchy1"/>
    <dgm:cxn modelId="{FD9C3B89-E7B3-4F8E-8911-B83F0C7A8A86}" type="presOf" srcId="{6E51A476-0557-43CB-A957-D9AD6B46461F}" destId="{D8FD084F-5AC2-476C-8AA4-8D6FF6173567}" srcOrd="0" destOrd="0" presId="urn:microsoft.com/office/officeart/2005/8/layout/hierarchy1"/>
    <dgm:cxn modelId="{E80CD541-9647-48FA-AA9C-656CB55DCDE8}" type="presOf" srcId="{EF3F8C19-3A8A-4D77-84F8-992D7775E0FF}" destId="{3DA5A2BE-E3B1-458F-A9AD-ABEB560DB399}" srcOrd="0" destOrd="0" presId="urn:microsoft.com/office/officeart/2005/8/layout/hierarchy1"/>
    <dgm:cxn modelId="{D30A09C0-F153-44C0-8935-68D49FFD0024}" type="presOf" srcId="{4DAC3814-62D3-4854-A792-01C4F375163A}" destId="{C5ECBC8C-92D7-49BF-A7E4-236C14159D63}" srcOrd="0" destOrd="0" presId="urn:microsoft.com/office/officeart/2005/8/layout/hierarchy1"/>
    <dgm:cxn modelId="{EDAA159E-8C71-48EB-9D7B-90DA17304E57}" type="presParOf" srcId="{7F408BB0-17B8-4977-BCCC-6D01220D8895}" destId="{404379D9-3994-4440-A1A2-96469AF46955}" srcOrd="0" destOrd="0" presId="urn:microsoft.com/office/officeart/2005/8/layout/hierarchy1"/>
    <dgm:cxn modelId="{70AC4814-6FD4-4469-BFE7-2AC1C202A717}" type="presParOf" srcId="{404379D9-3994-4440-A1A2-96469AF46955}" destId="{F6DBAC8F-E791-4DF4-AF07-80BDE7B37319}" srcOrd="0" destOrd="0" presId="urn:microsoft.com/office/officeart/2005/8/layout/hierarchy1"/>
    <dgm:cxn modelId="{D3A59FFA-C180-44F0-8E47-A0460199793F}" type="presParOf" srcId="{F6DBAC8F-E791-4DF4-AF07-80BDE7B37319}" destId="{ADE75454-C9DC-494F-BD8E-BDEDA2323F36}" srcOrd="0" destOrd="0" presId="urn:microsoft.com/office/officeart/2005/8/layout/hierarchy1"/>
    <dgm:cxn modelId="{547618C1-65BE-4375-A0B4-C6043BDA6B8D}" type="presParOf" srcId="{F6DBAC8F-E791-4DF4-AF07-80BDE7B37319}" destId="{9EF4A5AF-E2A8-4CFC-827F-58CA2AAFC9CC}" srcOrd="1" destOrd="0" presId="urn:microsoft.com/office/officeart/2005/8/layout/hierarchy1"/>
    <dgm:cxn modelId="{A82D7C90-DE20-4135-8998-982513C8FDC5}" type="presParOf" srcId="{404379D9-3994-4440-A1A2-96469AF46955}" destId="{BC8525E8-8CB0-4F7D-AA92-447FCF048872}" srcOrd="1" destOrd="0" presId="urn:microsoft.com/office/officeart/2005/8/layout/hierarchy1"/>
    <dgm:cxn modelId="{E228A516-840C-4083-B2BA-15456A56E07A}" type="presParOf" srcId="{BC8525E8-8CB0-4F7D-AA92-447FCF048872}" destId="{A69FF7F9-1414-4E02-A1B4-F3882253C876}" srcOrd="0" destOrd="0" presId="urn:microsoft.com/office/officeart/2005/8/layout/hierarchy1"/>
    <dgm:cxn modelId="{5FD9214A-68DF-4B08-B604-6D7A750B2CEB}" type="presParOf" srcId="{BC8525E8-8CB0-4F7D-AA92-447FCF048872}" destId="{90281E3A-37BB-40C1-8A41-9E1A0A3AB069}" srcOrd="1" destOrd="0" presId="urn:microsoft.com/office/officeart/2005/8/layout/hierarchy1"/>
    <dgm:cxn modelId="{5BE3A064-B763-41BB-A753-0EBFB4D6428B}" type="presParOf" srcId="{90281E3A-37BB-40C1-8A41-9E1A0A3AB069}" destId="{DC785832-506D-4F0D-B8A2-E43F6731163B}" srcOrd="0" destOrd="0" presId="urn:microsoft.com/office/officeart/2005/8/layout/hierarchy1"/>
    <dgm:cxn modelId="{0FC495A9-E38E-4A13-89D0-A5E72FD89E05}" type="presParOf" srcId="{DC785832-506D-4F0D-B8A2-E43F6731163B}" destId="{589663B3-0C07-4B4F-BCA7-D5695D31E4AE}" srcOrd="0" destOrd="0" presId="urn:microsoft.com/office/officeart/2005/8/layout/hierarchy1"/>
    <dgm:cxn modelId="{45F8E0C4-1744-4B1A-BD01-70D3A632433E}" type="presParOf" srcId="{DC785832-506D-4F0D-B8A2-E43F6731163B}" destId="{D48274C0-43AE-4AF5-9DA4-E25F893292CD}" srcOrd="1" destOrd="0" presId="urn:microsoft.com/office/officeart/2005/8/layout/hierarchy1"/>
    <dgm:cxn modelId="{9849BF40-A364-4F1F-A401-8E6ED0952941}" type="presParOf" srcId="{90281E3A-37BB-40C1-8A41-9E1A0A3AB069}" destId="{F656AB09-6C06-4597-8B7E-373EC61E51B9}" srcOrd="1" destOrd="0" presId="urn:microsoft.com/office/officeart/2005/8/layout/hierarchy1"/>
    <dgm:cxn modelId="{75FEDC58-5B4C-4CDF-B9A3-7713465E6EF5}" type="presParOf" srcId="{F656AB09-6C06-4597-8B7E-373EC61E51B9}" destId="{F4B33CEC-9158-4C53-91AC-11B08D953A9B}" srcOrd="0" destOrd="0" presId="urn:microsoft.com/office/officeart/2005/8/layout/hierarchy1"/>
    <dgm:cxn modelId="{DF4B2898-16F7-4555-BF18-F130A51D59CC}" type="presParOf" srcId="{F656AB09-6C06-4597-8B7E-373EC61E51B9}" destId="{1F2B6690-2BC0-4129-BEA4-1E81DC8289C2}" srcOrd="1" destOrd="0" presId="urn:microsoft.com/office/officeart/2005/8/layout/hierarchy1"/>
    <dgm:cxn modelId="{7B7FFC4C-24F8-47EF-B3FA-5F96066E1D83}" type="presParOf" srcId="{1F2B6690-2BC0-4129-BEA4-1E81DC8289C2}" destId="{E77581E9-CE3E-4801-BA8D-A466384ECD03}" srcOrd="0" destOrd="0" presId="urn:microsoft.com/office/officeart/2005/8/layout/hierarchy1"/>
    <dgm:cxn modelId="{A10C841F-252A-4324-82D0-6B64869E86F8}" type="presParOf" srcId="{E77581E9-CE3E-4801-BA8D-A466384ECD03}" destId="{33BE94E4-C338-4AF7-8756-2391F1F61162}" srcOrd="0" destOrd="0" presId="urn:microsoft.com/office/officeart/2005/8/layout/hierarchy1"/>
    <dgm:cxn modelId="{2E922ECC-9183-4321-96CC-C131EFEB0177}" type="presParOf" srcId="{E77581E9-CE3E-4801-BA8D-A466384ECD03}" destId="{BCB7C63B-4309-48E1-9B21-1781C5959E79}" srcOrd="1" destOrd="0" presId="urn:microsoft.com/office/officeart/2005/8/layout/hierarchy1"/>
    <dgm:cxn modelId="{28CA5E22-1F6D-4127-931F-F9164565E543}" type="presParOf" srcId="{1F2B6690-2BC0-4129-BEA4-1E81DC8289C2}" destId="{192204F1-5A20-46C0-82FC-5D1430909EBC}" srcOrd="1" destOrd="0" presId="urn:microsoft.com/office/officeart/2005/8/layout/hierarchy1"/>
    <dgm:cxn modelId="{5AB64028-52D4-408B-8844-5199F14B9BEB}" type="presParOf" srcId="{F656AB09-6C06-4597-8B7E-373EC61E51B9}" destId="{C5ECBC8C-92D7-49BF-A7E4-236C14159D63}" srcOrd="2" destOrd="0" presId="urn:microsoft.com/office/officeart/2005/8/layout/hierarchy1"/>
    <dgm:cxn modelId="{8774B9D0-CAAD-405C-AA62-512114EF829C}" type="presParOf" srcId="{F656AB09-6C06-4597-8B7E-373EC61E51B9}" destId="{64118FD7-7926-4952-A472-22D14290F58F}" srcOrd="3" destOrd="0" presId="urn:microsoft.com/office/officeart/2005/8/layout/hierarchy1"/>
    <dgm:cxn modelId="{9230FF6C-2C52-4B05-AFF0-4573E0D3A2AE}" type="presParOf" srcId="{64118FD7-7926-4952-A472-22D14290F58F}" destId="{0C48DFDD-D2FA-4842-BC89-485EED289D7D}" srcOrd="0" destOrd="0" presId="urn:microsoft.com/office/officeart/2005/8/layout/hierarchy1"/>
    <dgm:cxn modelId="{B8362D14-B878-4169-8527-B0D4E9CB5FAB}" type="presParOf" srcId="{0C48DFDD-D2FA-4842-BC89-485EED289D7D}" destId="{17162326-61BE-4F67-BDC7-BADE7D604A7F}" srcOrd="0" destOrd="0" presId="urn:microsoft.com/office/officeart/2005/8/layout/hierarchy1"/>
    <dgm:cxn modelId="{2FB45CEE-B5DC-4B81-8C3C-CEDEAA622AF4}" type="presParOf" srcId="{0C48DFDD-D2FA-4842-BC89-485EED289D7D}" destId="{E8928076-9DA3-4626-9C92-71F326EA6C76}" srcOrd="1" destOrd="0" presId="urn:microsoft.com/office/officeart/2005/8/layout/hierarchy1"/>
    <dgm:cxn modelId="{8D6FFEFA-3B04-462A-A1FD-12C0BB5B5262}" type="presParOf" srcId="{64118FD7-7926-4952-A472-22D14290F58F}" destId="{48F81AB0-DAAA-499E-B991-C4C14B31039E}" srcOrd="1" destOrd="0" presId="urn:microsoft.com/office/officeart/2005/8/layout/hierarchy1"/>
    <dgm:cxn modelId="{11A648E8-7C6D-4DAE-B10A-004CFF67661F}" type="presParOf" srcId="{BC8525E8-8CB0-4F7D-AA92-447FCF048872}" destId="{3DA5A2BE-E3B1-458F-A9AD-ABEB560DB399}" srcOrd="2" destOrd="0" presId="urn:microsoft.com/office/officeart/2005/8/layout/hierarchy1"/>
    <dgm:cxn modelId="{4A68EDF7-46B7-4F64-9E6A-52C4D1FB0875}" type="presParOf" srcId="{BC8525E8-8CB0-4F7D-AA92-447FCF048872}" destId="{AA2F330D-8D3E-4C4B-96FB-18A177F4C772}" srcOrd="3" destOrd="0" presId="urn:microsoft.com/office/officeart/2005/8/layout/hierarchy1"/>
    <dgm:cxn modelId="{2D233088-C78F-4151-ACDE-BE4D61FF05EC}" type="presParOf" srcId="{AA2F330D-8D3E-4C4B-96FB-18A177F4C772}" destId="{4FB6BED9-9C57-410B-9707-63A06C34E4F3}" srcOrd="0" destOrd="0" presId="urn:microsoft.com/office/officeart/2005/8/layout/hierarchy1"/>
    <dgm:cxn modelId="{99699616-2504-4CE3-868B-5D719A9B6DF3}" type="presParOf" srcId="{4FB6BED9-9C57-410B-9707-63A06C34E4F3}" destId="{65AD4231-0807-45BE-949F-D5884BFF3C10}" srcOrd="0" destOrd="0" presId="urn:microsoft.com/office/officeart/2005/8/layout/hierarchy1"/>
    <dgm:cxn modelId="{76A14678-DF8B-4ECD-AC85-CDDEF56CB7F0}" type="presParOf" srcId="{4FB6BED9-9C57-410B-9707-63A06C34E4F3}" destId="{F932B5BB-4C34-45D4-A17B-03BADC779280}" srcOrd="1" destOrd="0" presId="urn:microsoft.com/office/officeart/2005/8/layout/hierarchy1"/>
    <dgm:cxn modelId="{A2169127-043B-47E5-85CD-457364A497EC}" type="presParOf" srcId="{AA2F330D-8D3E-4C4B-96FB-18A177F4C772}" destId="{89725E0C-B296-4183-9BBA-D0AC354F658C}" srcOrd="1" destOrd="0" presId="urn:microsoft.com/office/officeart/2005/8/layout/hierarchy1"/>
    <dgm:cxn modelId="{87B74388-8A56-424E-94F1-FF10C75F7804}" type="presParOf" srcId="{89725E0C-B296-4183-9BBA-D0AC354F658C}" destId="{5C5022AB-14B0-40D0-9F67-D4D657FFAF5E}" srcOrd="0" destOrd="0" presId="urn:microsoft.com/office/officeart/2005/8/layout/hierarchy1"/>
    <dgm:cxn modelId="{5BF8799C-D4F8-40EC-AC24-058CDB998A79}" type="presParOf" srcId="{89725E0C-B296-4183-9BBA-D0AC354F658C}" destId="{2FC6A78A-FD21-4689-9248-06BE8A79B4C4}" srcOrd="1" destOrd="0" presId="urn:microsoft.com/office/officeart/2005/8/layout/hierarchy1"/>
    <dgm:cxn modelId="{96125467-B933-4C8B-A450-2F315F0E5E7D}" type="presParOf" srcId="{2FC6A78A-FD21-4689-9248-06BE8A79B4C4}" destId="{10619202-C1CB-48FF-92E2-9D33816DDC44}" srcOrd="0" destOrd="0" presId="urn:microsoft.com/office/officeart/2005/8/layout/hierarchy1"/>
    <dgm:cxn modelId="{3FD36341-7D87-4086-A925-84E06FCB1AF2}" type="presParOf" srcId="{10619202-C1CB-48FF-92E2-9D33816DDC44}" destId="{EEBFF91A-BCEF-4DF4-BB34-F4B2D9D7E990}" srcOrd="0" destOrd="0" presId="urn:microsoft.com/office/officeart/2005/8/layout/hierarchy1"/>
    <dgm:cxn modelId="{FA4560B8-373A-410A-A06B-C6C468527032}" type="presParOf" srcId="{10619202-C1CB-48FF-92E2-9D33816DDC44}" destId="{D8FD084F-5AC2-476C-8AA4-8D6FF6173567}" srcOrd="1" destOrd="0" presId="urn:microsoft.com/office/officeart/2005/8/layout/hierarchy1"/>
    <dgm:cxn modelId="{63EE6778-1A05-4DA5-82DB-4A09A112A27F}" type="presParOf" srcId="{2FC6A78A-FD21-4689-9248-06BE8A79B4C4}" destId="{78C962E0-5146-416E-9721-574C66CF6AC7}"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05C85B5-8063-4EBA-B700-B24DB70047B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9F59588-D1A0-4B90-BE0A-9132ACEC31FB}">
      <dgm:prSet phldrT="[Text]" custT="1"/>
      <dgm:spPr/>
      <dgm:t>
        <a:bodyPr/>
        <a:lstStyle/>
        <a:p>
          <a:r>
            <a:rPr lang="en-US" sz="800">
              <a:latin typeface="Arial" pitchFamily="34" charset="0"/>
              <a:cs typeface="Arial" pitchFamily="34" charset="0"/>
            </a:rPr>
            <a:t>REGIONAL NET CONTROL STATION</a:t>
          </a:r>
        </a:p>
      </dgm:t>
    </dgm:pt>
    <dgm:pt modelId="{7A3E6E85-F3D8-4639-BD57-4068C0D3424D}" type="parTrans" cxnId="{EEA23317-F8F3-43E3-8168-32AA7206743E}">
      <dgm:prSet/>
      <dgm:spPr/>
      <dgm:t>
        <a:bodyPr/>
        <a:lstStyle/>
        <a:p>
          <a:endParaRPr lang="en-US" sz="800">
            <a:latin typeface="Arial" pitchFamily="34" charset="0"/>
            <a:cs typeface="Arial" pitchFamily="34" charset="0"/>
          </a:endParaRPr>
        </a:p>
      </dgm:t>
    </dgm:pt>
    <dgm:pt modelId="{7F95719F-36AD-4ABF-8CC6-EE6F134AD311}" type="sibTrans" cxnId="{EEA23317-F8F3-43E3-8168-32AA7206743E}">
      <dgm:prSet/>
      <dgm:spPr/>
      <dgm:t>
        <a:bodyPr/>
        <a:lstStyle/>
        <a:p>
          <a:endParaRPr lang="en-US" sz="800">
            <a:latin typeface="Arial" pitchFamily="34" charset="0"/>
            <a:cs typeface="Arial" pitchFamily="34" charset="0"/>
          </a:endParaRPr>
        </a:p>
      </dgm:t>
    </dgm:pt>
    <dgm:pt modelId="{E2AFC1B7-F788-4414-BAE7-90B3C285EE3B}">
      <dgm:prSet phldrT="[Text]" custT="1"/>
      <dgm:spPr/>
      <dgm:t>
        <a:bodyPr/>
        <a:lstStyle/>
        <a:p>
          <a:r>
            <a:rPr lang="en-US" sz="800">
              <a:latin typeface="Arial" pitchFamily="34" charset="0"/>
              <a:cs typeface="Arial" pitchFamily="34" charset="0"/>
            </a:rPr>
            <a:t>COUNTY EOCs</a:t>
          </a:r>
        </a:p>
      </dgm:t>
    </dgm:pt>
    <dgm:pt modelId="{0B6A9433-7D97-4A75-A9C9-7B3A136377B4}" type="parTrans" cxnId="{5A40E939-8061-49FD-A113-56862C3DE2F2}">
      <dgm:prSet/>
      <dgm:spPr/>
      <dgm:t>
        <a:bodyPr/>
        <a:lstStyle/>
        <a:p>
          <a:endParaRPr lang="en-US" sz="800">
            <a:latin typeface="Arial" pitchFamily="34" charset="0"/>
            <a:cs typeface="Arial" pitchFamily="34" charset="0"/>
          </a:endParaRPr>
        </a:p>
      </dgm:t>
    </dgm:pt>
    <dgm:pt modelId="{2C0A483F-2277-468F-BEE0-A74C32C30076}" type="sibTrans" cxnId="{5A40E939-8061-49FD-A113-56862C3DE2F2}">
      <dgm:prSet/>
      <dgm:spPr/>
      <dgm:t>
        <a:bodyPr/>
        <a:lstStyle/>
        <a:p>
          <a:endParaRPr lang="en-US" sz="800">
            <a:latin typeface="Arial" pitchFamily="34" charset="0"/>
            <a:cs typeface="Arial" pitchFamily="34" charset="0"/>
          </a:endParaRPr>
        </a:p>
      </dgm:t>
    </dgm:pt>
    <dgm:pt modelId="{0193995F-A990-43DF-8D4A-EEE823E9A62F}">
      <dgm:prSet phldrT="[Text]" custT="1"/>
      <dgm:spPr/>
      <dgm:t>
        <a:bodyPr/>
        <a:lstStyle/>
        <a:p>
          <a:r>
            <a:rPr lang="en-US" sz="800">
              <a:latin typeface="Arial" pitchFamily="34" charset="0"/>
              <a:cs typeface="Arial" pitchFamily="34" charset="0"/>
            </a:rPr>
            <a:t>CITY EOCs</a:t>
          </a:r>
        </a:p>
      </dgm:t>
    </dgm:pt>
    <dgm:pt modelId="{FE4BE756-2290-4938-A15A-6F1CF1731EAF}" type="parTrans" cxnId="{0B83A7F1-FE4E-4D27-AB0D-654369638DD5}">
      <dgm:prSet/>
      <dgm:spPr/>
      <dgm:t>
        <a:bodyPr/>
        <a:lstStyle/>
        <a:p>
          <a:endParaRPr lang="en-US" sz="800">
            <a:latin typeface="Arial" pitchFamily="34" charset="0"/>
            <a:cs typeface="Arial" pitchFamily="34" charset="0"/>
          </a:endParaRPr>
        </a:p>
      </dgm:t>
    </dgm:pt>
    <dgm:pt modelId="{DDCFAE86-6C54-4145-8397-DA9DAB9B6902}" type="sibTrans" cxnId="{0B83A7F1-FE4E-4D27-AB0D-654369638DD5}">
      <dgm:prSet/>
      <dgm:spPr/>
      <dgm:t>
        <a:bodyPr/>
        <a:lstStyle/>
        <a:p>
          <a:endParaRPr lang="en-US" sz="800">
            <a:latin typeface="Arial" pitchFamily="34" charset="0"/>
            <a:cs typeface="Arial" pitchFamily="34" charset="0"/>
          </a:endParaRPr>
        </a:p>
      </dgm:t>
    </dgm:pt>
    <dgm:pt modelId="{8AEF6763-EEEF-4C31-AADF-E1DAE481CBE7}">
      <dgm:prSet phldrT="[Text]" custT="1"/>
      <dgm:spPr/>
      <dgm:t>
        <a:bodyPr/>
        <a:lstStyle/>
        <a:p>
          <a:r>
            <a:rPr lang="en-US" sz="800">
              <a:latin typeface="Arial" pitchFamily="34" charset="0"/>
              <a:cs typeface="Arial" pitchFamily="34" charset="0"/>
            </a:rPr>
            <a:t>OTHER PUBLIC AGENCIES</a:t>
          </a:r>
        </a:p>
      </dgm:t>
    </dgm:pt>
    <dgm:pt modelId="{6869A5B7-A24F-4982-A9F9-7CF6C14E684C}" type="parTrans" cxnId="{836C7144-2507-4F52-AB91-5E290E14863D}">
      <dgm:prSet/>
      <dgm:spPr/>
      <dgm:t>
        <a:bodyPr/>
        <a:lstStyle/>
        <a:p>
          <a:endParaRPr lang="en-US" sz="800">
            <a:latin typeface="Arial" pitchFamily="34" charset="0"/>
            <a:cs typeface="Arial" pitchFamily="34" charset="0"/>
          </a:endParaRPr>
        </a:p>
      </dgm:t>
    </dgm:pt>
    <dgm:pt modelId="{530CE967-37C8-4F41-B100-C8031E27AC73}" type="sibTrans" cxnId="{836C7144-2507-4F52-AB91-5E290E14863D}">
      <dgm:prSet/>
      <dgm:spPr/>
      <dgm:t>
        <a:bodyPr/>
        <a:lstStyle/>
        <a:p>
          <a:endParaRPr lang="en-US" sz="800">
            <a:latin typeface="Arial" pitchFamily="34" charset="0"/>
            <a:cs typeface="Arial" pitchFamily="34" charset="0"/>
          </a:endParaRPr>
        </a:p>
      </dgm:t>
    </dgm:pt>
    <dgm:pt modelId="{36512893-1493-4052-BCA5-C9BD09191F45}">
      <dgm:prSet phldrT="[Text]" custT="1"/>
      <dgm:spPr/>
      <dgm:t>
        <a:bodyPr/>
        <a:lstStyle/>
        <a:p>
          <a:r>
            <a:rPr lang="en-US" sz="800">
              <a:latin typeface="Arial" pitchFamily="34" charset="0"/>
              <a:cs typeface="Arial" pitchFamily="34" charset="0"/>
            </a:rPr>
            <a:t>OTHER AMATEUR STATIONS</a:t>
          </a:r>
        </a:p>
      </dgm:t>
    </dgm:pt>
    <dgm:pt modelId="{074148B0-8CE1-42DF-8189-A829E6AD0007}" type="parTrans" cxnId="{A9666200-03F9-4B3B-9216-A567E2D00C00}">
      <dgm:prSet/>
      <dgm:spPr/>
      <dgm:t>
        <a:bodyPr/>
        <a:lstStyle/>
        <a:p>
          <a:endParaRPr lang="en-US" sz="800">
            <a:latin typeface="Arial" pitchFamily="34" charset="0"/>
            <a:cs typeface="Arial" pitchFamily="34" charset="0"/>
          </a:endParaRPr>
        </a:p>
      </dgm:t>
    </dgm:pt>
    <dgm:pt modelId="{FDC5C8E4-6D75-4840-95E5-79694BB414BB}" type="sibTrans" cxnId="{A9666200-03F9-4B3B-9216-A567E2D00C00}">
      <dgm:prSet/>
      <dgm:spPr/>
      <dgm:t>
        <a:bodyPr/>
        <a:lstStyle/>
        <a:p>
          <a:endParaRPr lang="en-US" sz="800">
            <a:latin typeface="Arial" pitchFamily="34" charset="0"/>
            <a:cs typeface="Arial" pitchFamily="34" charset="0"/>
          </a:endParaRPr>
        </a:p>
      </dgm:t>
    </dgm:pt>
    <dgm:pt modelId="{3CC9AAD3-1643-4077-9A4F-9E768F6B1009}" type="pres">
      <dgm:prSet presAssocID="{905C85B5-8063-4EBA-B700-B24DB70047BB}" presName="hierChild1" presStyleCnt="0">
        <dgm:presLayoutVars>
          <dgm:chPref val="1"/>
          <dgm:dir/>
          <dgm:animOne val="branch"/>
          <dgm:animLvl val="lvl"/>
          <dgm:resizeHandles/>
        </dgm:presLayoutVars>
      </dgm:prSet>
      <dgm:spPr/>
      <dgm:t>
        <a:bodyPr/>
        <a:lstStyle/>
        <a:p>
          <a:endParaRPr lang="en-US"/>
        </a:p>
      </dgm:t>
    </dgm:pt>
    <dgm:pt modelId="{AA681E15-D71D-4E14-BD46-DF758E157529}" type="pres">
      <dgm:prSet presAssocID="{19F59588-D1A0-4B90-BE0A-9132ACEC31FB}" presName="hierRoot1" presStyleCnt="0"/>
      <dgm:spPr/>
    </dgm:pt>
    <dgm:pt modelId="{85FB8AB4-57F5-4C55-B560-682092F1E602}" type="pres">
      <dgm:prSet presAssocID="{19F59588-D1A0-4B90-BE0A-9132ACEC31FB}" presName="composite" presStyleCnt="0"/>
      <dgm:spPr/>
    </dgm:pt>
    <dgm:pt modelId="{55845A69-F6BB-44F7-9BBE-6866EC8AEAFD}" type="pres">
      <dgm:prSet presAssocID="{19F59588-D1A0-4B90-BE0A-9132ACEC31FB}" presName="background" presStyleLbl="node0" presStyleIdx="0" presStyleCnt="1"/>
      <dgm:spPr/>
    </dgm:pt>
    <dgm:pt modelId="{87EFE950-7920-4593-AB01-09651C475CD2}" type="pres">
      <dgm:prSet presAssocID="{19F59588-D1A0-4B90-BE0A-9132ACEC31FB}" presName="text" presStyleLbl="fgAcc0" presStyleIdx="0" presStyleCnt="1">
        <dgm:presLayoutVars>
          <dgm:chPref val="3"/>
        </dgm:presLayoutVars>
      </dgm:prSet>
      <dgm:spPr/>
      <dgm:t>
        <a:bodyPr/>
        <a:lstStyle/>
        <a:p>
          <a:endParaRPr lang="en-US"/>
        </a:p>
      </dgm:t>
    </dgm:pt>
    <dgm:pt modelId="{0055FDBB-030D-4B84-93E3-4CBA6F7DCC66}" type="pres">
      <dgm:prSet presAssocID="{19F59588-D1A0-4B90-BE0A-9132ACEC31FB}" presName="hierChild2" presStyleCnt="0"/>
      <dgm:spPr/>
    </dgm:pt>
    <dgm:pt modelId="{A14247A9-CFCA-4D05-A1AB-626763CEF2E5}" type="pres">
      <dgm:prSet presAssocID="{0B6A9433-7D97-4A75-A9C9-7B3A136377B4}" presName="Name10" presStyleLbl="parChTrans1D2" presStyleIdx="0" presStyleCnt="2"/>
      <dgm:spPr/>
      <dgm:t>
        <a:bodyPr/>
        <a:lstStyle/>
        <a:p>
          <a:endParaRPr lang="en-US"/>
        </a:p>
      </dgm:t>
    </dgm:pt>
    <dgm:pt modelId="{D2E7477A-3C69-4DC2-BA7C-32B22C792C27}" type="pres">
      <dgm:prSet presAssocID="{E2AFC1B7-F788-4414-BAE7-90B3C285EE3B}" presName="hierRoot2" presStyleCnt="0"/>
      <dgm:spPr/>
    </dgm:pt>
    <dgm:pt modelId="{55F97A7F-DBDA-41CB-9419-E00880F7FE1E}" type="pres">
      <dgm:prSet presAssocID="{E2AFC1B7-F788-4414-BAE7-90B3C285EE3B}" presName="composite2" presStyleCnt="0"/>
      <dgm:spPr/>
    </dgm:pt>
    <dgm:pt modelId="{FCBAD2E4-96C8-4350-A6B7-D83483C27A9B}" type="pres">
      <dgm:prSet presAssocID="{E2AFC1B7-F788-4414-BAE7-90B3C285EE3B}" presName="background2" presStyleLbl="node2" presStyleIdx="0" presStyleCnt="2"/>
      <dgm:spPr/>
    </dgm:pt>
    <dgm:pt modelId="{8B961FEB-BFC2-45E4-B76E-388102688CB7}" type="pres">
      <dgm:prSet presAssocID="{E2AFC1B7-F788-4414-BAE7-90B3C285EE3B}" presName="text2" presStyleLbl="fgAcc2" presStyleIdx="0" presStyleCnt="2">
        <dgm:presLayoutVars>
          <dgm:chPref val="3"/>
        </dgm:presLayoutVars>
      </dgm:prSet>
      <dgm:spPr/>
      <dgm:t>
        <a:bodyPr/>
        <a:lstStyle/>
        <a:p>
          <a:endParaRPr lang="en-US"/>
        </a:p>
      </dgm:t>
    </dgm:pt>
    <dgm:pt modelId="{D862555E-B860-4660-8E4D-02BDEEC3F88D}" type="pres">
      <dgm:prSet presAssocID="{E2AFC1B7-F788-4414-BAE7-90B3C285EE3B}" presName="hierChild3" presStyleCnt="0"/>
      <dgm:spPr/>
    </dgm:pt>
    <dgm:pt modelId="{010022E5-CAC1-4912-8854-F88C4C79C801}" type="pres">
      <dgm:prSet presAssocID="{FE4BE756-2290-4938-A15A-6F1CF1731EAF}" presName="Name17" presStyleLbl="parChTrans1D3" presStyleIdx="0" presStyleCnt="2"/>
      <dgm:spPr/>
      <dgm:t>
        <a:bodyPr/>
        <a:lstStyle/>
        <a:p>
          <a:endParaRPr lang="en-US"/>
        </a:p>
      </dgm:t>
    </dgm:pt>
    <dgm:pt modelId="{8ECD7DA3-2066-475E-BEE5-85C7436169C2}" type="pres">
      <dgm:prSet presAssocID="{0193995F-A990-43DF-8D4A-EEE823E9A62F}" presName="hierRoot3" presStyleCnt="0"/>
      <dgm:spPr/>
    </dgm:pt>
    <dgm:pt modelId="{9CFB8197-F981-456C-A25D-42F95FB912C2}" type="pres">
      <dgm:prSet presAssocID="{0193995F-A990-43DF-8D4A-EEE823E9A62F}" presName="composite3" presStyleCnt="0"/>
      <dgm:spPr/>
    </dgm:pt>
    <dgm:pt modelId="{FDE1B10E-E6F6-4EE3-97F4-F77CD0EFBCA7}" type="pres">
      <dgm:prSet presAssocID="{0193995F-A990-43DF-8D4A-EEE823E9A62F}" presName="background3" presStyleLbl="node3" presStyleIdx="0" presStyleCnt="2"/>
      <dgm:spPr/>
    </dgm:pt>
    <dgm:pt modelId="{0F40C20E-847B-4418-A82A-8F46A69279FD}" type="pres">
      <dgm:prSet presAssocID="{0193995F-A990-43DF-8D4A-EEE823E9A62F}" presName="text3" presStyleLbl="fgAcc3" presStyleIdx="0" presStyleCnt="2">
        <dgm:presLayoutVars>
          <dgm:chPref val="3"/>
        </dgm:presLayoutVars>
      </dgm:prSet>
      <dgm:spPr/>
      <dgm:t>
        <a:bodyPr/>
        <a:lstStyle/>
        <a:p>
          <a:endParaRPr lang="en-US"/>
        </a:p>
      </dgm:t>
    </dgm:pt>
    <dgm:pt modelId="{461BD89A-22C1-43A5-B000-BA2599A9106F}" type="pres">
      <dgm:prSet presAssocID="{0193995F-A990-43DF-8D4A-EEE823E9A62F}" presName="hierChild4" presStyleCnt="0"/>
      <dgm:spPr/>
    </dgm:pt>
    <dgm:pt modelId="{66636C81-562A-4905-9518-86F39F547668}" type="pres">
      <dgm:prSet presAssocID="{6869A5B7-A24F-4982-A9F9-7CF6C14E684C}" presName="Name17" presStyleLbl="parChTrans1D3" presStyleIdx="1" presStyleCnt="2"/>
      <dgm:spPr/>
      <dgm:t>
        <a:bodyPr/>
        <a:lstStyle/>
        <a:p>
          <a:endParaRPr lang="en-US"/>
        </a:p>
      </dgm:t>
    </dgm:pt>
    <dgm:pt modelId="{73B0A5BE-8AE3-4D41-BDEB-66425563DFA2}" type="pres">
      <dgm:prSet presAssocID="{8AEF6763-EEEF-4C31-AADF-E1DAE481CBE7}" presName="hierRoot3" presStyleCnt="0"/>
      <dgm:spPr/>
    </dgm:pt>
    <dgm:pt modelId="{2A273FE9-E05B-46C7-BB84-CB8B72192725}" type="pres">
      <dgm:prSet presAssocID="{8AEF6763-EEEF-4C31-AADF-E1DAE481CBE7}" presName="composite3" presStyleCnt="0"/>
      <dgm:spPr/>
    </dgm:pt>
    <dgm:pt modelId="{226D6E82-1E28-4568-87EA-CCDDE26E2069}" type="pres">
      <dgm:prSet presAssocID="{8AEF6763-EEEF-4C31-AADF-E1DAE481CBE7}" presName="background3" presStyleLbl="node3" presStyleIdx="1" presStyleCnt="2"/>
      <dgm:spPr/>
    </dgm:pt>
    <dgm:pt modelId="{5064A0FD-BB64-4AAE-A3D5-3CB822DB316C}" type="pres">
      <dgm:prSet presAssocID="{8AEF6763-EEEF-4C31-AADF-E1DAE481CBE7}" presName="text3" presStyleLbl="fgAcc3" presStyleIdx="1" presStyleCnt="2">
        <dgm:presLayoutVars>
          <dgm:chPref val="3"/>
        </dgm:presLayoutVars>
      </dgm:prSet>
      <dgm:spPr/>
      <dgm:t>
        <a:bodyPr/>
        <a:lstStyle/>
        <a:p>
          <a:endParaRPr lang="en-US"/>
        </a:p>
      </dgm:t>
    </dgm:pt>
    <dgm:pt modelId="{E55A2D78-87C8-47DB-B090-A5E0CFC7AD35}" type="pres">
      <dgm:prSet presAssocID="{8AEF6763-EEEF-4C31-AADF-E1DAE481CBE7}" presName="hierChild4" presStyleCnt="0"/>
      <dgm:spPr/>
    </dgm:pt>
    <dgm:pt modelId="{F5A5B854-684A-4923-BA4B-7B766D9C0C91}" type="pres">
      <dgm:prSet presAssocID="{074148B0-8CE1-42DF-8189-A829E6AD0007}" presName="Name10" presStyleLbl="parChTrans1D2" presStyleIdx="1" presStyleCnt="2"/>
      <dgm:spPr/>
      <dgm:t>
        <a:bodyPr/>
        <a:lstStyle/>
        <a:p>
          <a:endParaRPr lang="en-US"/>
        </a:p>
      </dgm:t>
    </dgm:pt>
    <dgm:pt modelId="{E067B77B-1397-4FCA-861C-E34080662256}" type="pres">
      <dgm:prSet presAssocID="{36512893-1493-4052-BCA5-C9BD09191F45}" presName="hierRoot2" presStyleCnt="0"/>
      <dgm:spPr/>
    </dgm:pt>
    <dgm:pt modelId="{17EBD371-EC15-40C4-94BE-A2C04CB6AD5D}" type="pres">
      <dgm:prSet presAssocID="{36512893-1493-4052-BCA5-C9BD09191F45}" presName="composite2" presStyleCnt="0"/>
      <dgm:spPr/>
    </dgm:pt>
    <dgm:pt modelId="{D15F57AD-EF4F-4F8E-AEEF-EF4C01810201}" type="pres">
      <dgm:prSet presAssocID="{36512893-1493-4052-BCA5-C9BD09191F45}" presName="background2" presStyleLbl="node2" presStyleIdx="1" presStyleCnt="2"/>
      <dgm:spPr/>
    </dgm:pt>
    <dgm:pt modelId="{C1D18B9E-DE1B-4C9A-A3DF-49B97B043394}" type="pres">
      <dgm:prSet presAssocID="{36512893-1493-4052-BCA5-C9BD09191F45}" presName="text2" presStyleLbl="fgAcc2" presStyleIdx="1" presStyleCnt="2">
        <dgm:presLayoutVars>
          <dgm:chPref val="3"/>
        </dgm:presLayoutVars>
      </dgm:prSet>
      <dgm:spPr/>
      <dgm:t>
        <a:bodyPr/>
        <a:lstStyle/>
        <a:p>
          <a:endParaRPr lang="en-US"/>
        </a:p>
      </dgm:t>
    </dgm:pt>
    <dgm:pt modelId="{2617086A-D071-43BA-B238-1F4C32E7A01A}" type="pres">
      <dgm:prSet presAssocID="{36512893-1493-4052-BCA5-C9BD09191F45}" presName="hierChild3" presStyleCnt="0"/>
      <dgm:spPr/>
    </dgm:pt>
  </dgm:ptLst>
  <dgm:cxnLst>
    <dgm:cxn modelId="{D43A9538-0A0D-4840-9CB5-9FC281C9462C}" type="presOf" srcId="{0193995F-A990-43DF-8D4A-EEE823E9A62F}" destId="{0F40C20E-847B-4418-A82A-8F46A69279FD}" srcOrd="0" destOrd="0" presId="urn:microsoft.com/office/officeart/2005/8/layout/hierarchy1"/>
    <dgm:cxn modelId="{9AB5F6F1-07FD-4E1D-908A-6400341D4718}" type="presOf" srcId="{8AEF6763-EEEF-4C31-AADF-E1DAE481CBE7}" destId="{5064A0FD-BB64-4AAE-A3D5-3CB822DB316C}" srcOrd="0" destOrd="0" presId="urn:microsoft.com/office/officeart/2005/8/layout/hierarchy1"/>
    <dgm:cxn modelId="{D142CB3A-DD39-4730-8F9D-C7BE658AE9A4}" type="presOf" srcId="{0B6A9433-7D97-4A75-A9C9-7B3A136377B4}" destId="{A14247A9-CFCA-4D05-A1AB-626763CEF2E5}" srcOrd="0" destOrd="0" presId="urn:microsoft.com/office/officeart/2005/8/layout/hierarchy1"/>
    <dgm:cxn modelId="{5A40E939-8061-49FD-A113-56862C3DE2F2}" srcId="{19F59588-D1A0-4B90-BE0A-9132ACEC31FB}" destId="{E2AFC1B7-F788-4414-BAE7-90B3C285EE3B}" srcOrd="0" destOrd="0" parTransId="{0B6A9433-7D97-4A75-A9C9-7B3A136377B4}" sibTransId="{2C0A483F-2277-468F-BEE0-A74C32C30076}"/>
    <dgm:cxn modelId="{836C7144-2507-4F52-AB91-5E290E14863D}" srcId="{E2AFC1B7-F788-4414-BAE7-90B3C285EE3B}" destId="{8AEF6763-EEEF-4C31-AADF-E1DAE481CBE7}" srcOrd="1" destOrd="0" parTransId="{6869A5B7-A24F-4982-A9F9-7CF6C14E684C}" sibTransId="{530CE967-37C8-4F41-B100-C8031E27AC73}"/>
    <dgm:cxn modelId="{1D1A8A81-121D-4ADA-B6B4-D336F7E9A91E}" type="presOf" srcId="{19F59588-D1A0-4B90-BE0A-9132ACEC31FB}" destId="{87EFE950-7920-4593-AB01-09651C475CD2}" srcOrd="0" destOrd="0" presId="urn:microsoft.com/office/officeart/2005/8/layout/hierarchy1"/>
    <dgm:cxn modelId="{56D9D635-11A7-461B-8BAC-955A934C36B7}" type="presOf" srcId="{FE4BE756-2290-4938-A15A-6F1CF1731EAF}" destId="{010022E5-CAC1-4912-8854-F88C4C79C801}" srcOrd="0" destOrd="0" presId="urn:microsoft.com/office/officeart/2005/8/layout/hierarchy1"/>
    <dgm:cxn modelId="{5C91FD24-EB7C-4C0E-9CAC-D9F23381A022}" type="presOf" srcId="{E2AFC1B7-F788-4414-BAE7-90B3C285EE3B}" destId="{8B961FEB-BFC2-45E4-B76E-388102688CB7}" srcOrd="0" destOrd="0" presId="urn:microsoft.com/office/officeart/2005/8/layout/hierarchy1"/>
    <dgm:cxn modelId="{EEA23317-F8F3-43E3-8168-32AA7206743E}" srcId="{905C85B5-8063-4EBA-B700-B24DB70047BB}" destId="{19F59588-D1A0-4B90-BE0A-9132ACEC31FB}" srcOrd="0" destOrd="0" parTransId="{7A3E6E85-F3D8-4639-BD57-4068C0D3424D}" sibTransId="{7F95719F-36AD-4ABF-8CC6-EE6F134AD311}"/>
    <dgm:cxn modelId="{8D03A33C-BAB9-47BE-BD92-3B5FDB3E81D9}" type="presOf" srcId="{36512893-1493-4052-BCA5-C9BD09191F45}" destId="{C1D18B9E-DE1B-4C9A-A3DF-49B97B043394}" srcOrd="0" destOrd="0" presId="urn:microsoft.com/office/officeart/2005/8/layout/hierarchy1"/>
    <dgm:cxn modelId="{A9666200-03F9-4B3B-9216-A567E2D00C00}" srcId="{19F59588-D1A0-4B90-BE0A-9132ACEC31FB}" destId="{36512893-1493-4052-BCA5-C9BD09191F45}" srcOrd="1" destOrd="0" parTransId="{074148B0-8CE1-42DF-8189-A829E6AD0007}" sibTransId="{FDC5C8E4-6D75-4840-95E5-79694BB414BB}"/>
    <dgm:cxn modelId="{63CDD1B5-D5B3-4A01-BC06-A7FBFCD250C0}" type="presOf" srcId="{6869A5B7-A24F-4982-A9F9-7CF6C14E684C}" destId="{66636C81-562A-4905-9518-86F39F547668}" srcOrd="0" destOrd="0" presId="urn:microsoft.com/office/officeart/2005/8/layout/hierarchy1"/>
    <dgm:cxn modelId="{D5AEA67A-FEB7-4BD5-9F9E-EC07AB8DE2A1}" type="presOf" srcId="{905C85B5-8063-4EBA-B700-B24DB70047BB}" destId="{3CC9AAD3-1643-4077-9A4F-9E768F6B1009}" srcOrd="0" destOrd="0" presId="urn:microsoft.com/office/officeart/2005/8/layout/hierarchy1"/>
    <dgm:cxn modelId="{0B83A7F1-FE4E-4D27-AB0D-654369638DD5}" srcId="{E2AFC1B7-F788-4414-BAE7-90B3C285EE3B}" destId="{0193995F-A990-43DF-8D4A-EEE823E9A62F}" srcOrd="0" destOrd="0" parTransId="{FE4BE756-2290-4938-A15A-6F1CF1731EAF}" sibTransId="{DDCFAE86-6C54-4145-8397-DA9DAB9B6902}"/>
    <dgm:cxn modelId="{FA16B695-1B99-40AB-AE6A-8F567A04D9B6}" type="presOf" srcId="{074148B0-8CE1-42DF-8189-A829E6AD0007}" destId="{F5A5B854-684A-4923-BA4B-7B766D9C0C91}" srcOrd="0" destOrd="0" presId="urn:microsoft.com/office/officeart/2005/8/layout/hierarchy1"/>
    <dgm:cxn modelId="{714E244F-9B47-46BB-8A6A-9F46ECCF7BCA}" type="presParOf" srcId="{3CC9AAD3-1643-4077-9A4F-9E768F6B1009}" destId="{AA681E15-D71D-4E14-BD46-DF758E157529}" srcOrd="0" destOrd="0" presId="urn:microsoft.com/office/officeart/2005/8/layout/hierarchy1"/>
    <dgm:cxn modelId="{B03F1D9A-329E-4AD2-894D-CE370C53C3EC}" type="presParOf" srcId="{AA681E15-D71D-4E14-BD46-DF758E157529}" destId="{85FB8AB4-57F5-4C55-B560-682092F1E602}" srcOrd="0" destOrd="0" presId="urn:microsoft.com/office/officeart/2005/8/layout/hierarchy1"/>
    <dgm:cxn modelId="{1811672E-B29D-4CF5-A90D-4E854D256F51}" type="presParOf" srcId="{85FB8AB4-57F5-4C55-B560-682092F1E602}" destId="{55845A69-F6BB-44F7-9BBE-6866EC8AEAFD}" srcOrd="0" destOrd="0" presId="urn:microsoft.com/office/officeart/2005/8/layout/hierarchy1"/>
    <dgm:cxn modelId="{A209DE4F-72CB-40B1-8306-AB2240BF7D1B}" type="presParOf" srcId="{85FB8AB4-57F5-4C55-B560-682092F1E602}" destId="{87EFE950-7920-4593-AB01-09651C475CD2}" srcOrd="1" destOrd="0" presId="urn:microsoft.com/office/officeart/2005/8/layout/hierarchy1"/>
    <dgm:cxn modelId="{30F80471-CA76-48BF-A7C6-A48607B1BAA0}" type="presParOf" srcId="{AA681E15-D71D-4E14-BD46-DF758E157529}" destId="{0055FDBB-030D-4B84-93E3-4CBA6F7DCC66}" srcOrd="1" destOrd="0" presId="urn:microsoft.com/office/officeart/2005/8/layout/hierarchy1"/>
    <dgm:cxn modelId="{44F435CC-C366-4AD4-923A-D5C7DFF1F1BA}" type="presParOf" srcId="{0055FDBB-030D-4B84-93E3-4CBA6F7DCC66}" destId="{A14247A9-CFCA-4D05-A1AB-626763CEF2E5}" srcOrd="0" destOrd="0" presId="urn:microsoft.com/office/officeart/2005/8/layout/hierarchy1"/>
    <dgm:cxn modelId="{8EDF4F28-A505-4D8F-A367-2A55FE0864DB}" type="presParOf" srcId="{0055FDBB-030D-4B84-93E3-4CBA6F7DCC66}" destId="{D2E7477A-3C69-4DC2-BA7C-32B22C792C27}" srcOrd="1" destOrd="0" presId="urn:microsoft.com/office/officeart/2005/8/layout/hierarchy1"/>
    <dgm:cxn modelId="{4239D685-1BF0-4AA6-A54F-8F4AE530FD28}" type="presParOf" srcId="{D2E7477A-3C69-4DC2-BA7C-32B22C792C27}" destId="{55F97A7F-DBDA-41CB-9419-E00880F7FE1E}" srcOrd="0" destOrd="0" presId="urn:microsoft.com/office/officeart/2005/8/layout/hierarchy1"/>
    <dgm:cxn modelId="{A1F40E13-1B75-4A53-83C6-E61417647312}" type="presParOf" srcId="{55F97A7F-DBDA-41CB-9419-E00880F7FE1E}" destId="{FCBAD2E4-96C8-4350-A6B7-D83483C27A9B}" srcOrd="0" destOrd="0" presId="urn:microsoft.com/office/officeart/2005/8/layout/hierarchy1"/>
    <dgm:cxn modelId="{7BA6649F-DCC7-4D02-B2CD-0D548E25C564}" type="presParOf" srcId="{55F97A7F-DBDA-41CB-9419-E00880F7FE1E}" destId="{8B961FEB-BFC2-45E4-B76E-388102688CB7}" srcOrd="1" destOrd="0" presId="urn:microsoft.com/office/officeart/2005/8/layout/hierarchy1"/>
    <dgm:cxn modelId="{5D340DC4-BF70-418E-9381-0BCCFF0EF269}" type="presParOf" srcId="{D2E7477A-3C69-4DC2-BA7C-32B22C792C27}" destId="{D862555E-B860-4660-8E4D-02BDEEC3F88D}" srcOrd="1" destOrd="0" presId="urn:microsoft.com/office/officeart/2005/8/layout/hierarchy1"/>
    <dgm:cxn modelId="{2E168509-46F1-4B67-B79D-17E4F18C83EF}" type="presParOf" srcId="{D862555E-B860-4660-8E4D-02BDEEC3F88D}" destId="{010022E5-CAC1-4912-8854-F88C4C79C801}" srcOrd="0" destOrd="0" presId="urn:microsoft.com/office/officeart/2005/8/layout/hierarchy1"/>
    <dgm:cxn modelId="{555616C1-AC4F-4263-80D4-8F174996F15B}" type="presParOf" srcId="{D862555E-B860-4660-8E4D-02BDEEC3F88D}" destId="{8ECD7DA3-2066-475E-BEE5-85C7436169C2}" srcOrd="1" destOrd="0" presId="urn:microsoft.com/office/officeart/2005/8/layout/hierarchy1"/>
    <dgm:cxn modelId="{D1085F7F-C411-403D-8D8E-516AE85C9778}" type="presParOf" srcId="{8ECD7DA3-2066-475E-BEE5-85C7436169C2}" destId="{9CFB8197-F981-456C-A25D-42F95FB912C2}" srcOrd="0" destOrd="0" presId="urn:microsoft.com/office/officeart/2005/8/layout/hierarchy1"/>
    <dgm:cxn modelId="{AE14DBB6-9784-49D0-80DF-05EACBE6593E}" type="presParOf" srcId="{9CFB8197-F981-456C-A25D-42F95FB912C2}" destId="{FDE1B10E-E6F6-4EE3-97F4-F77CD0EFBCA7}" srcOrd="0" destOrd="0" presId="urn:microsoft.com/office/officeart/2005/8/layout/hierarchy1"/>
    <dgm:cxn modelId="{C65B22B4-34EA-45DD-9DC2-A55D8FD0AEFA}" type="presParOf" srcId="{9CFB8197-F981-456C-A25D-42F95FB912C2}" destId="{0F40C20E-847B-4418-A82A-8F46A69279FD}" srcOrd="1" destOrd="0" presId="urn:microsoft.com/office/officeart/2005/8/layout/hierarchy1"/>
    <dgm:cxn modelId="{84BC7A31-3446-4633-BE9F-8FED07EDABAA}" type="presParOf" srcId="{8ECD7DA3-2066-475E-BEE5-85C7436169C2}" destId="{461BD89A-22C1-43A5-B000-BA2599A9106F}" srcOrd="1" destOrd="0" presId="urn:microsoft.com/office/officeart/2005/8/layout/hierarchy1"/>
    <dgm:cxn modelId="{9165D9CB-61BC-4618-90C4-3764EA29E4C7}" type="presParOf" srcId="{D862555E-B860-4660-8E4D-02BDEEC3F88D}" destId="{66636C81-562A-4905-9518-86F39F547668}" srcOrd="2" destOrd="0" presId="urn:microsoft.com/office/officeart/2005/8/layout/hierarchy1"/>
    <dgm:cxn modelId="{5843BF66-30AD-4436-B78B-B1D57B5FD2A3}" type="presParOf" srcId="{D862555E-B860-4660-8E4D-02BDEEC3F88D}" destId="{73B0A5BE-8AE3-4D41-BDEB-66425563DFA2}" srcOrd="3" destOrd="0" presId="urn:microsoft.com/office/officeart/2005/8/layout/hierarchy1"/>
    <dgm:cxn modelId="{0CECEA52-A16C-4360-A542-10ADB2938ECB}" type="presParOf" srcId="{73B0A5BE-8AE3-4D41-BDEB-66425563DFA2}" destId="{2A273FE9-E05B-46C7-BB84-CB8B72192725}" srcOrd="0" destOrd="0" presId="urn:microsoft.com/office/officeart/2005/8/layout/hierarchy1"/>
    <dgm:cxn modelId="{B80E00D5-0BCE-4E03-8427-16065DCFE3A2}" type="presParOf" srcId="{2A273FE9-E05B-46C7-BB84-CB8B72192725}" destId="{226D6E82-1E28-4568-87EA-CCDDE26E2069}" srcOrd="0" destOrd="0" presId="urn:microsoft.com/office/officeart/2005/8/layout/hierarchy1"/>
    <dgm:cxn modelId="{14021D2B-490C-464B-A7B9-A756AE75FCAB}" type="presParOf" srcId="{2A273FE9-E05B-46C7-BB84-CB8B72192725}" destId="{5064A0FD-BB64-4AAE-A3D5-3CB822DB316C}" srcOrd="1" destOrd="0" presId="urn:microsoft.com/office/officeart/2005/8/layout/hierarchy1"/>
    <dgm:cxn modelId="{08003622-8998-492B-BB4D-89CEE49744C5}" type="presParOf" srcId="{73B0A5BE-8AE3-4D41-BDEB-66425563DFA2}" destId="{E55A2D78-87C8-47DB-B090-A5E0CFC7AD35}" srcOrd="1" destOrd="0" presId="urn:microsoft.com/office/officeart/2005/8/layout/hierarchy1"/>
    <dgm:cxn modelId="{3F4C8D38-EDBD-4BE5-90DE-1BD52246C97F}" type="presParOf" srcId="{0055FDBB-030D-4B84-93E3-4CBA6F7DCC66}" destId="{F5A5B854-684A-4923-BA4B-7B766D9C0C91}" srcOrd="2" destOrd="0" presId="urn:microsoft.com/office/officeart/2005/8/layout/hierarchy1"/>
    <dgm:cxn modelId="{FAC6AFEC-5391-417D-ABFD-08364AC1253D}" type="presParOf" srcId="{0055FDBB-030D-4B84-93E3-4CBA6F7DCC66}" destId="{E067B77B-1397-4FCA-861C-E34080662256}" srcOrd="3" destOrd="0" presId="urn:microsoft.com/office/officeart/2005/8/layout/hierarchy1"/>
    <dgm:cxn modelId="{4F385A9C-A982-49CA-8AB1-371C35CDD3C9}" type="presParOf" srcId="{E067B77B-1397-4FCA-861C-E34080662256}" destId="{17EBD371-EC15-40C4-94BE-A2C04CB6AD5D}" srcOrd="0" destOrd="0" presId="urn:microsoft.com/office/officeart/2005/8/layout/hierarchy1"/>
    <dgm:cxn modelId="{887174DF-5172-4806-B9AE-01E2F37927CD}" type="presParOf" srcId="{17EBD371-EC15-40C4-94BE-A2C04CB6AD5D}" destId="{D15F57AD-EF4F-4F8E-AEEF-EF4C01810201}" srcOrd="0" destOrd="0" presId="urn:microsoft.com/office/officeart/2005/8/layout/hierarchy1"/>
    <dgm:cxn modelId="{ECAC9E38-E668-4981-BAAC-778A7BBB9169}" type="presParOf" srcId="{17EBD371-EC15-40C4-94BE-A2C04CB6AD5D}" destId="{C1D18B9E-DE1B-4C9A-A3DF-49B97B043394}" srcOrd="1" destOrd="0" presId="urn:microsoft.com/office/officeart/2005/8/layout/hierarchy1"/>
    <dgm:cxn modelId="{66D0C46D-08F3-4728-B865-A89528816B5D}" type="presParOf" srcId="{E067B77B-1397-4FCA-861C-E34080662256}" destId="{2617086A-D071-43BA-B238-1F4C32E7A01A}"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05C85B5-8063-4EBA-B700-B24DB70047B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9F59588-D1A0-4B90-BE0A-9132ACEC31FB}">
      <dgm:prSet phldrT="[Text]" custT="1"/>
      <dgm:spPr/>
      <dgm:t>
        <a:bodyPr/>
        <a:lstStyle/>
        <a:p>
          <a:r>
            <a:rPr lang="en-US" sz="800">
              <a:latin typeface="Arial" pitchFamily="34" charset="0"/>
              <a:cs typeface="Arial" pitchFamily="34" charset="0"/>
            </a:rPr>
            <a:t>COUNTY EOC/ECC</a:t>
          </a:r>
        </a:p>
      </dgm:t>
    </dgm:pt>
    <dgm:pt modelId="{7A3E6E85-F3D8-4639-BD57-4068C0D3424D}" type="parTrans" cxnId="{EEA23317-F8F3-43E3-8168-32AA7206743E}">
      <dgm:prSet/>
      <dgm:spPr/>
      <dgm:t>
        <a:bodyPr/>
        <a:lstStyle/>
        <a:p>
          <a:endParaRPr lang="en-US" sz="800">
            <a:latin typeface="Arial" pitchFamily="34" charset="0"/>
            <a:cs typeface="Arial" pitchFamily="34" charset="0"/>
          </a:endParaRPr>
        </a:p>
      </dgm:t>
    </dgm:pt>
    <dgm:pt modelId="{7F95719F-36AD-4ABF-8CC6-EE6F134AD311}" type="sibTrans" cxnId="{EEA23317-F8F3-43E3-8168-32AA7206743E}">
      <dgm:prSet/>
      <dgm:spPr/>
      <dgm:t>
        <a:bodyPr/>
        <a:lstStyle/>
        <a:p>
          <a:endParaRPr lang="en-US" sz="800">
            <a:latin typeface="Arial" pitchFamily="34" charset="0"/>
            <a:cs typeface="Arial" pitchFamily="34" charset="0"/>
          </a:endParaRPr>
        </a:p>
      </dgm:t>
    </dgm:pt>
    <dgm:pt modelId="{E2AFC1B7-F788-4414-BAE7-90B3C285EE3B}">
      <dgm:prSet phldrT="[Text]" custT="1"/>
      <dgm:spPr/>
      <dgm:t>
        <a:bodyPr/>
        <a:lstStyle/>
        <a:p>
          <a:r>
            <a:rPr lang="en-US" sz="800">
              <a:latin typeface="Arial" pitchFamily="34" charset="0"/>
              <a:cs typeface="Arial" pitchFamily="34" charset="0"/>
            </a:rPr>
            <a:t>COUNTY EMERGENCY COORDINATOR </a:t>
          </a:r>
        </a:p>
      </dgm:t>
    </dgm:pt>
    <dgm:pt modelId="{0B6A9433-7D97-4A75-A9C9-7B3A136377B4}" type="parTrans" cxnId="{5A40E939-8061-49FD-A113-56862C3DE2F2}">
      <dgm:prSet/>
      <dgm:spPr/>
      <dgm:t>
        <a:bodyPr/>
        <a:lstStyle/>
        <a:p>
          <a:endParaRPr lang="en-US" sz="800">
            <a:latin typeface="Arial" pitchFamily="34" charset="0"/>
            <a:cs typeface="Arial" pitchFamily="34" charset="0"/>
          </a:endParaRPr>
        </a:p>
      </dgm:t>
    </dgm:pt>
    <dgm:pt modelId="{2C0A483F-2277-468F-BEE0-A74C32C30076}" type="sibTrans" cxnId="{5A40E939-8061-49FD-A113-56862C3DE2F2}">
      <dgm:prSet/>
      <dgm:spPr/>
      <dgm:t>
        <a:bodyPr/>
        <a:lstStyle/>
        <a:p>
          <a:endParaRPr lang="en-US" sz="800">
            <a:latin typeface="Arial" pitchFamily="34" charset="0"/>
            <a:cs typeface="Arial" pitchFamily="34" charset="0"/>
          </a:endParaRPr>
        </a:p>
      </dgm:t>
    </dgm:pt>
    <dgm:pt modelId="{0193995F-A990-43DF-8D4A-EEE823E9A62F}">
      <dgm:prSet phldrT="[Text]" custT="1"/>
      <dgm:spPr/>
      <dgm:t>
        <a:bodyPr/>
        <a:lstStyle/>
        <a:p>
          <a:r>
            <a:rPr lang="en-US" sz="800">
              <a:latin typeface="Arial" pitchFamily="34" charset="0"/>
              <a:cs typeface="Arial" pitchFamily="34" charset="0"/>
            </a:rPr>
            <a:t>CITY EOCs</a:t>
          </a:r>
        </a:p>
      </dgm:t>
    </dgm:pt>
    <dgm:pt modelId="{FE4BE756-2290-4938-A15A-6F1CF1731EAF}" type="parTrans" cxnId="{0B83A7F1-FE4E-4D27-AB0D-654369638DD5}">
      <dgm:prSet/>
      <dgm:spPr/>
      <dgm:t>
        <a:bodyPr/>
        <a:lstStyle/>
        <a:p>
          <a:endParaRPr lang="en-US" sz="800">
            <a:latin typeface="Arial" pitchFamily="34" charset="0"/>
            <a:cs typeface="Arial" pitchFamily="34" charset="0"/>
          </a:endParaRPr>
        </a:p>
      </dgm:t>
    </dgm:pt>
    <dgm:pt modelId="{DDCFAE86-6C54-4145-8397-DA9DAB9B6902}" type="sibTrans" cxnId="{0B83A7F1-FE4E-4D27-AB0D-654369638DD5}">
      <dgm:prSet/>
      <dgm:spPr/>
      <dgm:t>
        <a:bodyPr/>
        <a:lstStyle/>
        <a:p>
          <a:endParaRPr lang="en-US" sz="800">
            <a:latin typeface="Arial" pitchFamily="34" charset="0"/>
            <a:cs typeface="Arial" pitchFamily="34" charset="0"/>
          </a:endParaRPr>
        </a:p>
      </dgm:t>
    </dgm:pt>
    <dgm:pt modelId="{8AEF6763-EEEF-4C31-AADF-E1DAE481CBE7}">
      <dgm:prSet phldrT="[Text]" custT="1"/>
      <dgm:spPr/>
      <dgm:t>
        <a:bodyPr/>
        <a:lstStyle/>
        <a:p>
          <a:r>
            <a:rPr lang="en-US" sz="800">
              <a:latin typeface="Arial" pitchFamily="34" charset="0"/>
              <a:cs typeface="Arial" pitchFamily="34" charset="0"/>
            </a:rPr>
            <a:t>OTHER PUBLIC AGENCIES</a:t>
          </a:r>
        </a:p>
      </dgm:t>
    </dgm:pt>
    <dgm:pt modelId="{6869A5B7-A24F-4982-A9F9-7CF6C14E684C}" type="parTrans" cxnId="{836C7144-2507-4F52-AB91-5E290E14863D}">
      <dgm:prSet/>
      <dgm:spPr/>
      <dgm:t>
        <a:bodyPr/>
        <a:lstStyle/>
        <a:p>
          <a:endParaRPr lang="en-US" sz="800">
            <a:latin typeface="Arial" pitchFamily="34" charset="0"/>
            <a:cs typeface="Arial" pitchFamily="34" charset="0"/>
          </a:endParaRPr>
        </a:p>
      </dgm:t>
    </dgm:pt>
    <dgm:pt modelId="{530CE967-37C8-4F41-B100-C8031E27AC73}" type="sibTrans" cxnId="{836C7144-2507-4F52-AB91-5E290E14863D}">
      <dgm:prSet/>
      <dgm:spPr/>
      <dgm:t>
        <a:bodyPr/>
        <a:lstStyle/>
        <a:p>
          <a:endParaRPr lang="en-US" sz="800">
            <a:latin typeface="Arial" pitchFamily="34" charset="0"/>
            <a:cs typeface="Arial" pitchFamily="34" charset="0"/>
          </a:endParaRPr>
        </a:p>
      </dgm:t>
    </dgm:pt>
    <dgm:pt modelId="{36512893-1493-4052-BCA5-C9BD09191F45}">
      <dgm:prSet phldrT="[Text]" custT="1"/>
      <dgm:spPr/>
      <dgm:t>
        <a:bodyPr/>
        <a:lstStyle/>
        <a:p>
          <a:r>
            <a:rPr lang="en-US" sz="800">
              <a:latin typeface="Arial" pitchFamily="34" charset="0"/>
              <a:cs typeface="Arial" pitchFamily="34" charset="0"/>
            </a:rPr>
            <a:t>CITY EOC/ALT. COUNTY EOC</a:t>
          </a:r>
        </a:p>
      </dgm:t>
    </dgm:pt>
    <dgm:pt modelId="{074148B0-8CE1-42DF-8189-A829E6AD0007}" type="parTrans" cxnId="{A9666200-03F9-4B3B-9216-A567E2D00C00}">
      <dgm:prSet/>
      <dgm:spPr/>
      <dgm:t>
        <a:bodyPr/>
        <a:lstStyle/>
        <a:p>
          <a:endParaRPr lang="en-US" sz="800">
            <a:latin typeface="Arial" pitchFamily="34" charset="0"/>
            <a:cs typeface="Arial" pitchFamily="34" charset="0"/>
          </a:endParaRPr>
        </a:p>
      </dgm:t>
    </dgm:pt>
    <dgm:pt modelId="{FDC5C8E4-6D75-4840-95E5-79694BB414BB}" type="sibTrans" cxnId="{A9666200-03F9-4B3B-9216-A567E2D00C00}">
      <dgm:prSet/>
      <dgm:spPr/>
      <dgm:t>
        <a:bodyPr/>
        <a:lstStyle/>
        <a:p>
          <a:endParaRPr lang="en-US" sz="800">
            <a:latin typeface="Arial" pitchFamily="34" charset="0"/>
            <a:cs typeface="Arial" pitchFamily="34" charset="0"/>
          </a:endParaRPr>
        </a:p>
      </dgm:t>
    </dgm:pt>
    <dgm:pt modelId="{3CC9AAD3-1643-4077-9A4F-9E768F6B1009}" type="pres">
      <dgm:prSet presAssocID="{905C85B5-8063-4EBA-B700-B24DB70047BB}" presName="hierChild1" presStyleCnt="0">
        <dgm:presLayoutVars>
          <dgm:chPref val="1"/>
          <dgm:dir/>
          <dgm:animOne val="branch"/>
          <dgm:animLvl val="lvl"/>
          <dgm:resizeHandles/>
        </dgm:presLayoutVars>
      </dgm:prSet>
      <dgm:spPr/>
      <dgm:t>
        <a:bodyPr/>
        <a:lstStyle/>
        <a:p>
          <a:endParaRPr lang="en-US"/>
        </a:p>
      </dgm:t>
    </dgm:pt>
    <dgm:pt modelId="{AA681E15-D71D-4E14-BD46-DF758E157529}" type="pres">
      <dgm:prSet presAssocID="{19F59588-D1A0-4B90-BE0A-9132ACEC31FB}" presName="hierRoot1" presStyleCnt="0"/>
      <dgm:spPr/>
    </dgm:pt>
    <dgm:pt modelId="{85FB8AB4-57F5-4C55-B560-682092F1E602}" type="pres">
      <dgm:prSet presAssocID="{19F59588-D1A0-4B90-BE0A-9132ACEC31FB}" presName="composite" presStyleCnt="0"/>
      <dgm:spPr/>
    </dgm:pt>
    <dgm:pt modelId="{55845A69-F6BB-44F7-9BBE-6866EC8AEAFD}" type="pres">
      <dgm:prSet presAssocID="{19F59588-D1A0-4B90-BE0A-9132ACEC31FB}" presName="background" presStyleLbl="node0" presStyleIdx="0" presStyleCnt="1"/>
      <dgm:spPr/>
    </dgm:pt>
    <dgm:pt modelId="{87EFE950-7920-4593-AB01-09651C475CD2}" type="pres">
      <dgm:prSet presAssocID="{19F59588-D1A0-4B90-BE0A-9132ACEC31FB}" presName="text" presStyleLbl="fgAcc0" presStyleIdx="0" presStyleCnt="1">
        <dgm:presLayoutVars>
          <dgm:chPref val="3"/>
        </dgm:presLayoutVars>
      </dgm:prSet>
      <dgm:spPr/>
      <dgm:t>
        <a:bodyPr/>
        <a:lstStyle/>
        <a:p>
          <a:endParaRPr lang="en-US"/>
        </a:p>
      </dgm:t>
    </dgm:pt>
    <dgm:pt modelId="{0055FDBB-030D-4B84-93E3-4CBA6F7DCC66}" type="pres">
      <dgm:prSet presAssocID="{19F59588-D1A0-4B90-BE0A-9132ACEC31FB}" presName="hierChild2" presStyleCnt="0"/>
      <dgm:spPr/>
    </dgm:pt>
    <dgm:pt modelId="{A14247A9-CFCA-4D05-A1AB-626763CEF2E5}" type="pres">
      <dgm:prSet presAssocID="{0B6A9433-7D97-4A75-A9C9-7B3A136377B4}" presName="Name10" presStyleLbl="parChTrans1D2" presStyleIdx="0" presStyleCnt="2"/>
      <dgm:spPr/>
      <dgm:t>
        <a:bodyPr/>
        <a:lstStyle/>
        <a:p>
          <a:endParaRPr lang="en-US"/>
        </a:p>
      </dgm:t>
    </dgm:pt>
    <dgm:pt modelId="{D2E7477A-3C69-4DC2-BA7C-32B22C792C27}" type="pres">
      <dgm:prSet presAssocID="{E2AFC1B7-F788-4414-BAE7-90B3C285EE3B}" presName="hierRoot2" presStyleCnt="0"/>
      <dgm:spPr/>
    </dgm:pt>
    <dgm:pt modelId="{55F97A7F-DBDA-41CB-9419-E00880F7FE1E}" type="pres">
      <dgm:prSet presAssocID="{E2AFC1B7-F788-4414-BAE7-90B3C285EE3B}" presName="composite2" presStyleCnt="0"/>
      <dgm:spPr/>
    </dgm:pt>
    <dgm:pt modelId="{FCBAD2E4-96C8-4350-A6B7-D83483C27A9B}" type="pres">
      <dgm:prSet presAssocID="{E2AFC1B7-F788-4414-BAE7-90B3C285EE3B}" presName="background2" presStyleLbl="node2" presStyleIdx="0" presStyleCnt="2"/>
      <dgm:spPr/>
    </dgm:pt>
    <dgm:pt modelId="{8B961FEB-BFC2-45E4-B76E-388102688CB7}" type="pres">
      <dgm:prSet presAssocID="{E2AFC1B7-F788-4414-BAE7-90B3C285EE3B}" presName="text2" presStyleLbl="fgAcc2" presStyleIdx="0" presStyleCnt="2">
        <dgm:presLayoutVars>
          <dgm:chPref val="3"/>
        </dgm:presLayoutVars>
      </dgm:prSet>
      <dgm:spPr/>
      <dgm:t>
        <a:bodyPr/>
        <a:lstStyle/>
        <a:p>
          <a:endParaRPr lang="en-US"/>
        </a:p>
      </dgm:t>
    </dgm:pt>
    <dgm:pt modelId="{D862555E-B860-4660-8E4D-02BDEEC3F88D}" type="pres">
      <dgm:prSet presAssocID="{E2AFC1B7-F788-4414-BAE7-90B3C285EE3B}" presName="hierChild3" presStyleCnt="0"/>
      <dgm:spPr/>
    </dgm:pt>
    <dgm:pt modelId="{010022E5-CAC1-4912-8854-F88C4C79C801}" type="pres">
      <dgm:prSet presAssocID="{FE4BE756-2290-4938-A15A-6F1CF1731EAF}" presName="Name17" presStyleLbl="parChTrans1D3" presStyleIdx="0" presStyleCnt="2"/>
      <dgm:spPr/>
      <dgm:t>
        <a:bodyPr/>
        <a:lstStyle/>
        <a:p>
          <a:endParaRPr lang="en-US"/>
        </a:p>
      </dgm:t>
    </dgm:pt>
    <dgm:pt modelId="{8ECD7DA3-2066-475E-BEE5-85C7436169C2}" type="pres">
      <dgm:prSet presAssocID="{0193995F-A990-43DF-8D4A-EEE823E9A62F}" presName="hierRoot3" presStyleCnt="0"/>
      <dgm:spPr/>
    </dgm:pt>
    <dgm:pt modelId="{9CFB8197-F981-456C-A25D-42F95FB912C2}" type="pres">
      <dgm:prSet presAssocID="{0193995F-A990-43DF-8D4A-EEE823E9A62F}" presName="composite3" presStyleCnt="0"/>
      <dgm:spPr/>
    </dgm:pt>
    <dgm:pt modelId="{FDE1B10E-E6F6-4EE3-97F4-F77CD0EFBCA7}" type="pres">
      <dgm:prSet presAssocID="{0193995F-A990-43DF-8D4A-EEE823E9A62F}" presName="background3" presStyleLbl="node3" presStyleIdx="0" presStyleCnt="2"/>
      <dgm:spPr/>
    </dgm:pt>
    <dgm:pt modelId="{0F40C20E-847B-4418-A82A-8F46A69279FD}" type="pres">
      <dgm:prSet presAssocID="{0193995F-A990-43DF-8D4A-EEE823E9A62F}" presName="text3" presStyleLbl="fgAcc3" presStyleIdx="0" presStyleCnt="2">
        <dgm:presLayoutVars>
          <dgm:chPref val="3"/>
        </dgm:presLayoutVars>
      </dgm:prSet>
      <dgm:spPr/>
      <dgm:t>
        <a:bodyPr/>
        <a:lstStyle/>
        <a:p>
          <a:endParaRPr lang="en-US"/>
        </a:p>
      </dgm:t>
    </dgm:pt>
    <dgm:pt modelId="{461BD89A-22C1-43A5-B000-BA2599A9106F}" type="pres">
      <dgm:prSet presAssocID="{0193995F-A990-43DF-8D4A-EEE823E9A62F}" presName="hierChild4" presStyleCnt="0"/>
      <dgm:spPr/>
    </dgm:pt>
    <dgm:pt modelId="{66636C81-562A-4905-9518-86F39F547668}" type="pres">
      <dgm:prSet presAssocID="{6869A5B7-A24F-4982-A9F9-7CF6C14E684C}" presName="Name17" presStyleLbl="parChTrans1D3" presStyleIdx="1" presStyleCnt="2"/>
      <dgm:spPr/>
      <dgm:t>
        <a:bodyPr/>
        <a:lstStyle/>
        <a:p>
          <a:endParaRPr lang="en-US"/>
        </a:p>
      </dgm:t>
    </dgm:pt>
    <dgm:pt modelId="{73B0A5BE-8AE3-4D41-BDEB-66425563DFA2}" type="pres">
      <dgm:prSet presAssocID="{8AEF6763-EEEF-4C31-AADF-E1DAE481CBE7}" presName="hierRoot3" presStyleCnt="0"/>
      <dgm:spPr/>
    </dgm:pt>
    <dgm:pt modelId="{2A273FE9-E05B-46C7-BB84-CB8B72192725}" type="pres">
      <dgm:prSet presAssocID="{8AEF6763-EEEF-4C31-AADF-E1DAE481CBE7}" presName="composite3" presStyleCnt="0"/>
      <dgm:spPr/>
    </dgm:pt>
    <dgm:pt modelId="{226D6E82-1E28-4568-87EA-CCDDE26E2069}" type="pres">
      <dgm:prSet presAssocID="{8AEF6763-EEEF-4C31-AADF-E1DAE481CBE7}" presName="background3" presStyleLbl="node3" presStyleIdx="1" presStyleCnt="2"/>
      <dgm:spPr/>
    </dgm:pt>
    <dgm:pt modelId="{5064A0FD-BB64-4AAE-A3D5-3CB822DB316C}" type="pres">
      <dgm:prSet presAssocID="{8AEF6763-EEEF-4C31-AADF-E1DAE481CBE7}" presName="text3" presStyleLbl="fgAcc3" presStyleIdx="1" presStyleCnt="2">
        <dgm:presLayoutVars>
          <dgm:chPref val="3"/>
        </dgm:presLayoutVars>
      </dgm:prSet>
      <dgm:spPr/>
      <dgm:t>
        <a:bodyPr/>
        <a:lstStyle/>
        <a:p>
          <a:endParaRPr lang="en-US"/>
        </a:p>
      </dgm:t>
    </dgm:pt>
    <dgm:pt modelId="{E55A2D78-87C8-47DB-B090-A5E0CFC7AD35}" type="pres">
      <dgm:prSet presAssocID="{8AEF6763-EEEF-4C31-AADF-E1DAE481CBE7}" presName="hierChild4" presStyleCnt="0"/>
      <dgm:spPr/>
    </dgm:pt>
    <dgm:pt modelId="{F5A5B854-684A-4923-BA4B-7B766D9C0C91}" type="pres">
      <dgm:prSet presAssocID="{074148B0-8CE1-42DF-8189-A829E6AD0007}" presName="Name10" presStyleLbl="parChTrans1D2" presStyleIdx="1" presStyleCnt="2"/>
      <dgm:spPr/>
      <dgm:t>
        <a:bodyPr/>
        <a:lstStyle/>
        <a:p>
          <a:endParaRPr lang="en-US"/>
        </a:p>
      </dgm:t>
    </dgm:pt>
    <dgm:pt modelId="{E067B77B-1397-4FCA-861C-E34080662256}" type="pres">
      <dgm:prSet presAssocID="{36512893-1493-4052-BCA5-C9BD09191F45}" presName="hierRoot2" presStyleCnt="0"/>
      <dgm:spPr/>
    </dgm:pt>
    <dgm:pt modelId="{17EBD371-EC15-40C4-94BE-A2C04CB6AD5D}" type="pres">
      <dgm:prSet presAssocID="{36512893-1493-4052-BCA5-C9BD09191F45}" presName="composite2" presStyleCnt="0"/>
      <dgm:spPr/>
    </dgm:pt>
    <dgm:pt modelId="{D15F57AD-EF4F-4F8E-AEEF-EF4C01810201}" type="pres">
      <dgm:prSet presAssocID="{36512893-1493-4052-BCA5-C9BD09191F45}" presName="background2" presStyleLbl="node2" presStyleIdx="1" presStyleCnt="2"/>
      <dgm:spPr/>
    </dgm:pt>
    <dgm:pt modelId="{C1D18B9E-DE1B-4C9A-A3DF-49B97B043394}" type="pres">
      <dgm:prSet presAssocID="{36512893-1493-4052-BCA5-C9BD09191F45}" presName="text2" presStyleLbl="fgAcc2" presStyleIdx="1" presStyleCnt="2">
        <dgm:presLayoutVars>
          <dgm:chPref val="3"/>
        </dgm:presLayoutVars>
      </dgm:prSet>
      <dgm:spPr/>
      <dgm:t>
        <a:bodyPr/>
        <a:lstStyle/>
        <a:p>
          <a:endParaRPr lang="en-US"/>
        </a:p>
      </dgm:t>
    </dgm:pt>
    <dgm:pt modelId="{2617086A-D071-43BA-B238-1F4C32E7A01A}" type="pres">
      <dgm:prSet presAssocID="{36512893-1493-4052-BCA5-C9BD09191F45}" presName="hierChild3" presStyleCnt="0"/>
      <dgm:spPr/>
    </dgm:pt>
  </dgm:ptLst>
  <dgm:cxnLst>
    <dgm:cxn modelId="{76015FCB-EE26-4713-A7ED-69E7CE9C80D3}" type="presOf" srcId="{8AEF6763-EEEF-4C31-AADF-E1DAE481CBE7}" destId="{5064A0FD-BB64-4AAE-A3D5-3CB822DB316C}" srcOrd="0" destOrd="0" presId="urn:microsoft.com/office/officeart/2005/8/layout/hierarchy1"/>
    <dgm:cxn modelId="{881D9682-1464-48F6-8C19-D099E27FFA22}" type="presOf" srcId="{0193995F-A990-43DF-8D4A-EEE823E9A62F}" destId="{0F40C20E-847B-4418-A82A-8F46A69279FD}" srcOrd="0" destOrd="0" presId="urn:microsoft.com/office/officeart/2005/8/layout/hierarchy1"/>
    <dgm:cxn modelId="{5A40E939-8061-49FD-A113-56862C3DE2F2}" srcId="{19F59588-D1A0-4B90-BE0A-9132ACEC31FB}" destId="{E2AFC1B7-F788-4414-BAE7-90B3C285EE3B}" srcOrd="0" destOrd="0" parTransId="{0B6A9433-7D97-4A75-A9C9-7B3A136377B4}" sibTransId="{2C0A483F-2277-468F-BEE0-A74C32C30076}"/>
    <dgm:cxn modelId="{EACFE5DD-1013-411D-8A01-C33FE4CE1FCD}" type="presOf" srcId="{E2AFC1B7-F788-4414-BAE7-90B3C285EE3B}" destId="{8B961FEB-BFC2-45E4-B76E-388102688CB7}" srcOrd="0" destOrd="0" presId="urn:microsoft.com/office/officeart/2005/8/layout/hierarchy1"/>
    <dgm:cxn modelId="{A17B3BCD-ACE4-42B5-B5C3-ED91E42417E7}" type="presOf" srcId="{905C85B5-8063-4EBA-B700-B24DB70047BB}" destId="{3CC9AAD3-1643-4077-9A4F-9E768F6B1009}" srcOrd="0" destOrd="0" presId="urn:microsoft.com/office/officeart/2005/8/layout/hierarchy1"/>
    <dgm:cxn modelId="{F4461359-575B-45BE-A442-E88DED344B11}" type="presOf" srcId="{074148B0-8CE1-42DF-8189-A829E6AD0007}" destId="{F5A5B854-684A-4923-BA4B-7B766D9C0C91}" srcOrd="0" destOrd="0" presId="urn:microsoft.com/office/officeart/2005/8/layout/hierarchy1"/>
    <dgm:cxn modelId="{836C7144-2507-4F52-AB91-5E290E14863D}" srcId="{E2AFC1B7-F788-4414-BAE7-90B3C285EE3B}" destId="{8AEF6763-EEEF-4C31-AADF-E1DAE481CBE7}" srcOrd="1" destOrd="0" parTransId="{6869A5B7-A24F-4982-A9F9-7CF6C14E684C}" sibTransId="{530CE967-37C8-4F41-B100-C8031E27AC73}"/>
    <dgm:cxn modelId="{EEA23317-F8F3-43E3-8168-32AA7206743E}" srcId="{905C85B5-8063-4EBA-B700-B24DB70047BB}" destId="{19F59588-D1A0-4B90-BE0A-9132ACEC31FB}" srcOrd="0" destOrd="0" parTransId="{7A3E6E85-F3D8-4639-BD57-4068C0D3424D}" sibTransId="{7F95719F-36AD-4ABF-8CC6-EE6F134AD311}"/>
    <dgm:cxn modelId="{A9666200-03F9-4B3B-9216-A567E2D00C00}" srcId="{19F59588-D1A0-4B90-BE0A-9132ACEC31FB}" destId="{36512893-1493-4052-BCA5-C9BD09191F45}" srcOrd="1" destOrd="0" parTransId="{074148B0-8CE1-42DF-8189-A829E6AD0007}" sibTransId="{FDC5C8E4-6D75-4840-95E5-79694BB414BB}"/>
    <dgm:cxn modelId="{7BE498A7-7955-4861-91FE-1CCAAFBBFA84}" type="presOf" srcId="{19F59588-D1A0-4B90-BE0A-9132ACEC31FB}" destId="{87EFE950-7920-4593-AB01-09651C475CD2}" srcOrd="0" destOrd="0" presId="urn:microsoft.com/office/officeart/2005/8/layout/hierarchy1"/>
    <dgm:cxn modelId="{138AA7BC-3DF2-43F1-B9AF-F4E244FD3736}" type="presOf" srcId="{0B6A9433-7D97-4A75-A9C9-7B3A136377B4}" destId="{A14247A9-CFCA-4D05-A1AB-626763CEF2E5}" srcOrd="0" destOrd="0" presId="urn:microsoft.com/office/officeart/2005/8/layout/hierarchy1"/>
    <dgm:cxn modelId="{D18789A2-81A7-4BFA-858E-469D50E53B08}" type="presOf" srcId="{36512893-1493-4052-BCA5-C9BD09191F45}" destId="{C1D18B9E-DE1B-4C9A-A3DF-49B97B043394}" srcOrd="0" destOrd="0" presId="urn:microsoft.com/office/officeart/2005/8/layout/hierarchy1"/>
    <dgm:cxn modelId="{0B83A7F1-FE4E-4D27-AB0D-654369638DD5}" srcId="{E2AFC1B7-F788-4414-BAE7-90B3C285EE3B}" destId="{0193995F-A990-43DF-8D4A-EEE823E9A62F}" srcOrd="0" destOrd="0" parTransId="{FE4BE756-2290-4938-A15A-6F1CF1731EAF}" sibTransId="{DDCFAE86-6C54-4145-8397-DA9DAB9B6902}"/>
    <dgm:cxn modelId="{C50DA627-6034-4AFB-850D-7E22E2FE3D28}" type="presOf" srcId="{FE4BE756-2290-4938-A15A-6F1CF1731EAF}" destId="{010022E5-CAC1-4912-8854-F88C4C79C801}" srcOrd="0" destOrd="0" presId="urn:microsoft.com/office/officeart/2005/8/layout/hierarchy1"/>
    <dgm:cxn modelId="{61DE2367-AB9F-4805-A662-AFEA7AE01DD0}" type="presOf" srcId="{6869A5B7-A24F-4982-A9F9-7CF6C14E684C}" destId="{66636C81-562A-4905-9518-86F39F547668}" srcOrd="0" destOrd="0" presId="urn:microsoft.com/office/officeart/2005/8/layout/hierarchy1"/>
    <dgm:cxn modelId="{1E05EB9F-2A45-4B0A-9720-3260856DD809}" type="presParOf" srcId="{3CC9AAD3-1643-4077-9A4F-9E768F6B1009}" destId="{AA681E15-D71D-4E14-BD46-DF758E157529}" srcOrd="0" destOrd="0" presId="urn:microsoft.com/office/officeart/2005/8/layout/hierarchy1"/>
    <dgm:cxn modelId="{FDA2E7AC-40F2-4B2C-BAEA-E53BE6E3E534}" type="presParOf" srcId="{AA681E15-D71D-4E14-BD46-DF758E157529}" destId="{85FB8AB4-57F5-4C55-B560-682092F1E602}" srcOrd="0" destOrd="0" presId="urn:microsoft.com/office/officeart/2005/8/layout/hierarchy1"/>
    <dgm:cxn modelId="{BA27E89E-8557-49A0-A451-BBD5822D3D7E}" type="presParOf" srcId="{85FB8AB4-57F5-4C55-B560-682092F1E602}" destId="{55845A69-F6BB-44F7-9BBE-6866EC8AEAFD}" srcOrd="0" destOrd="0" presId="urn:microsoft.com/office/officeart/2005/8/layout/hierarchy1"/>
    <dgm:cxn modelId="{E2D155C8-9274-405C-B6EB-C1B3F6B11E1D}" type="presParOf" srcId="{85FB8AB4-57F5-4C55-B560-682092F1E602}" destId="{87EFE950-7920-4593-AB01-09651C475CD2}" srcOrd="1" destOrd="0" presId="urn:microsoft.com/office/officeart/2005/8/layout/hierarchy1"/>
    <dgm:cxn modelId="{B6F2FA2A-400C-40A9-BEF4-9038CD5180D5}" type="presParOf" srcId="{AA681E15-D71D-4E14-BD46-DF758E157529}" destId="{0055FDBB-030D-4B84-93E3-4CBA6F7DCC66}" srcOrd="1" destOrd="0" presId="urn:microsoft.com/office/officeart/2005/8/layout/hierarchy1"/>
    <dgm:cxn modelId="{7776E96A-8E23-4B52-A9BB-FB856AEAC0C8}" type="presParOf" srcId="{0055FDBB-030D-4B84-93E3-4CBA6F7DCC66}" destId="{A14247A9-CFCA-4D05-A1AB-626763CEF2E5}" srcOrd="0" destOrd="0" presId="urn:microsoft.com/office/officeart/2005/8/layout/hierarchy1"/>
    <dgm:cxn modelId="{8F8B6D38-B1BE-4BC0-8BF7-01ACDCE3AF15}" type="presParOf" srcId="{0055FDBB-030D-4B84-93E3-4CBA6F7DCC66}" destId="{D2E7477A-3C69-4DC2-BA7C-32B22C792C27}" srcOrd="1" destOrd="0" presId="urn:microsoft.com/office/officeart/2005/8/layout/hierarchy1"/>
    <dgm:cxn modelId="{DB59B319-3CEA-4D1A-906F-0E3675A42CDA}" type="presParOf" srcId="{D2E7477A-3C69-4DC2-BA7C-32B22C792C27}" destId="{55F97A7F-DBDA-41CB-9419-E00880F7FE1E}" srcOrd="0" destOrd="0" presId="urn:microsoft.com/office/officeart/2005/8/layout/hierarchy1"/>
    <dgm:cxn modelId="{9000DDC6-CA8B-4BB5-B7AC-4405CA081B08}" type="presParOf" srcId="{55F97A7F-DBDA-41CB-9419-E00880F7FE1E}" destId="{FCBAD2E4-96C8-4350-A6B7-D83483C27A9B}" srcOrd="0" destOrd="0" presId="urn:microsoft.com/office/officeart/2005/8/layout/hierarchy1"/>
    <dgm:cxn modelId="{40FCF572-0FD5-4D2C-BD93-DBC2D2EE6837}" type="presParOf" srcId="{55F97A7F-DBDA-41CB-9419-E00880F7FE1E}" destId="{8B961FEB-BFC2-45E4-B76E-388102688CB7}" srcOrd="1" destOrd="0" presId="urn:microsoft.com/office/officeart/2005/8/layout/hierarchy1"/>
    <dgm:cxn modelId="{7C28EE7D-FC82-45F6-BF54-0BA1A75C7A9F}" type="presParOf" srcId="{D2E7477A-3C69-4DC2-BA7C-32B22C792C27}" destId="{D862555E-B860-4660-8E4D-02BDEEC3F88D}" srcOrd="1" destOrd="0" presId="urn:microsoft.com/office/officeart/2005/8/layout/hierarchy1"/>
    <dgm:cxn modelId="{2B121D39-5A3D-42A8-A012-99D7D1B27569}" type="presParOf" srcId="{D862555E-B860-4660-8E4D-02BDEEC3F88D}" destId="{010022E5-CAC1-4912-8854-F88C4C79C801}" srcOrd="0" destOrd="0" presId="urn:microsoft.com/office/officeart/2005/8/layout/hierarchy1"/>
    <dgm:cxn modelId="{A2F8C493-0444-4D96-896C-7AC3BC38F107}" type="presParOf" srcId="{D862555E-B860-4660-8E4D-02BDEEC3F88D}" destId="{8ECD7DA3-2066-475E-BEE5-85C7436169C2}" srcOrd="1" destOrd="0" presId="urn:microsoft.com/office/officeart/2005/8/layout/hierarchy1"/>
    <dgm:cxn modelId="{8F2A4E4C-0CF6-40FB-97D8-BB456C95035A}" type="presParOf" srcId="{8ECD7DA3-2066-475E-BEE5-85C7436169C2}" destId="{9CFB8197-F981-456C-A25D-42F95FB912C2}" srcOrd="0" destOrd="0" presId="urn:microsoft.com/office/officeart/2005/8/layout/hierarchy1"/>
    <dgm:cxn modelId="{B9BCBC07-EC8F-4C5E-898A-3B8A06245C1A}" type="presParOf" srcId="{9CFB8197-F981-456C-A25D-42F95FB912C2}" destId="{FDE1B10E-E6F6-4EE3-97F4-F77CD0EFBCA7}" srcOrd="0" destOrd="0" presId="urn:microsoft.com/office/officeart/2005/8/layout/hierarchy1"/>
    <dgm:cxn modelId="{DBA63679-643E-491E-B35C-7D238D7370B3}" type="presParOf" srcId="{9CFB8197-F981-456C-A25D-42F95FB912C2}" destId="{0F40C20E-847B-4418-A82A-8F46A69279FD}" srcOrd="1" destOrd="0" presId="urn:microsoft.com/office/officeart/2005/8/layout/hierarchy1"/>
    <dgm:cxn modelId="{270BD3B1-3F4C-4D5F-A8F0-49439447446A}" type="presParOf" srcId="{8ECD7DA3-2066-475E-BEE5-85C7436169C2}" destId="{461BD89A-22C1-43A5-B000-BA2599A9106F}" srcOrd="1" destOrd="0" presId="urn:microsoft.com/office/officeart/2005/8/layout/hierarchy1"/>
    <dgm:cxn modelId="{94B62C9B-C64B-48B9-BED6-4AA5EB96DA74}" type="presParOf" srcId="{D862555E-B860-4660-8E4D-02BDEEC3F88D}" destId="{66636C81-562A-4905-9518-86F39F547668}" srcOrd="2" destOrd="0" presId="urn:microsoft.com/office/officeart/2005/8/layout/hierarchy1"/>
    <dgm:cxn modelId="{915FF96C-17B9-4241-A78B-B1240F7F9698}" type="presParOf" srcId="{D862555E-B860-4660-8E4D-02BDEEC3F88D}" destId="{73B0A5BE-8AE3-4D41-BDEB-66425563DFA2}" srcOrd="3" destOrd="0" presId="urn:microsoft.com/office/officeart/2005/8/layout/hierarchy1"/>
    <dgm:cxn modelId="{FE66B80F-3EF5-4B1A-8CF8-D550981C73F3}" type="presParOf" srcId="{73B0A5BE-8AE3-4D41-BDEB-66425563DFA2}" destId="{2A273FE9-E05B-46C7-BB84-CB8B72192725}" srcOrd="0" destOrd="0" presId="urn:microsoft.com/office/officeart/2005/8/layout/hierarchy1"/>
    <dgm:cxn modelId="{BE29319C-110A-431B-882C-D43CD43270C7}" type="presParOf" srcId="{2A273FE9-E05B-46C7-BB84-CB8B72192725}" destId="{226D6E82-1E28-4568-87EA-CCDDE26E2069}" srcOrd="0" destOrd="0" presId="urn:microsoft.com/office/officeart/2005/8/layout/hierarchy1"/>
    <dgm:cxn modelId="{5295B999-09D0-4D67-8DB4-B27BE76009EA}" type="presParOf" srcId="{2A273FE9-E05B-46C7-BB84-CB8B72192725}" destId="{5064A0FD-BB64-4AAE-A3D5-3CB822DB316C}" srcOrd="1" destOrd="0" presId="urn:microsoft.com/office/officeart/2005/8/layout/hierarchy1"/>
    <dgm:cxn modelId="{6A321839-02B6-416E-BD27-B7F39CACDC08}" type="presParOf" srcId="{73B0A5BE-8AE3-4D41-BDEB-66425563DFA2}" destId="{E55A2D78-87C8-47DB-B090-A5E0CFC7AD35}" srcOrd="1" destOrd="0" presId="urn:microsoft.com/office/officeart/2005/8/layout/hierarchy1"/>
    <dgm:cxn modelId="{DB307B9E-4A78-4544-9635-3E8D37D4EFF9}" type="presParOf" srcId="{0055FDBB-030D-4B84-93E3-4CBA6F7DCC66}" destId="{F5A5B854-684A-4923-BA4B-7B766D9C0C91}" srcOrd="2" destOrd="0" presId="urn:microsoft.com/office/officeart/2005/8/layout/hierarchy1"/>
    <dgm:cxn modelId="{7D52160A-2FE1-4955-ADF0-E6B3938C8A95}" type="presParOf" srcId="{0055FDBB-030D-4B84-93E3-4CBA6F7DCC66}" destId="{E067B77B-1397-4FCA-861C-E34080662256}" srcOrd="3" destOrd="0" presId="urn:microsoft.com/office/officeart/2005/8/layout/hierarchy1"/>
    <dgm:cxn modelId="{653A00EC-6C93-448F-9F6B-AF04A30DA84E}" type="presParOf" srcId="{E067B77B-1397-4FCA-861C-E34080662256}" destId="{17EBD371-EC15-40C4-94BE-A2C04CB6AD5D}" srcOrd="0" destOrd="0" presId="urn:microsoft.com/office/officeart/2005/8/layout/hierarchy1"/>
    <dgm:cxn modelId="{E98E503C-FB3A-46FC-B126-1E5B234EFBA0}" type="presParOf" srcId="{17EBD371-EC15-40C4-94BE-A2C04CB6AD5D}" destId="{D15F57AD-EF4F-4F8E-AEEF-EF4C01810201}" srcOrd="0" destOrd="0" presId="urn:microsoft.com/office/officeart/2005/8/layout/hierarchy1"/>
    <dgm:cxn modelId="{C2A14EF6-3861-42EF-9586-A1B51C1B02C1}" type="presParOf" srcId="{17EBD371-EC15-40C4-94BE-A2C04CB6AD5D}" destId="{C1D18B9E-DE1B-4C9A-A3DF-49B97B043394}" srcOrd="1" destOrd="0" presId="urn:microsoft.com/office/officeart/2005/8/layout/hierarchy1"/>
    <dgm:cxn modelId="{D1D798DE-649B-4391-B34C-2A21415F77E2}" type="presParOf" srcId="{E067B77B-1397-4FCA-861C-E34080662256}" destId="{2617086A-D071-43BA-B238-1F4C32E7A01A}"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C0F7F-B0DB-4609-B2BB-58CEAD10BE68}">
      <dsp:nvSpPr>
        <dsp:cNvPr id="0" name=""/>
        <dsp:cNvSpPr/>
      </dsp:nvSpPr>
      <dsp:spPr>
        <a:xfrm>
          <a:off x="3555288" y="1761421"/>
          <a:ext cx="91440" cy="327812"/>
        </a:xfrm>
        <a:custGeom>
          <a:avLst/>
          <a:gdLst/>
          <a:ahLst/>
          <a:cxnLst/>
          <a:rect l="0" t="0" r="0" b="0"/>
          <a:pathLst>
            <a:path>
              <a:moveTo>
                <a:pt x="45720" y="0"/>
              </a:moveTo>
              <a:lnTo>
                <a:pt x="45720"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95DBF-D67C-4E78-93BE-94F81CFACFDA}">
      <dsp:nvSpPr>
        <dsp:cNvPr id="0" name=""/>
        <dsp:cNvSpPr/>
      </dsp:nvSpPr>
      <dsp:spPr>
        <a:xfrm>
          <a:off x="2567787" y="717868"/>
          <a:ext cx="1033220" cy="327812"/>
        </a:xfrm>
        <a:custGeom>
          <a:avLst/>
          <a:gdLst/>
          <a:ahLst/>
          <a:cxnLst/>
          <a:rect l="0" t="0" r="0" b="0"/>
          <a:pathLst>
            <a:path>
              <a:moveTo>
                <a:pt x="0" y="0"/>
              </a:moveTo>
              <a:lnTo>
                <a:pt x="0" y="223394"/>
              </a:lnTo>
              <a:lnTo>
                <a:pt x="1033220" y="223394"/>
              </a:lnTo>
              <a:lnTo>
                <a:pt x="103322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56E3F-8F15-4E6E-9CED-6CE0705190B8}">
      <dsp:nvSpPr>
        <dsp:cNvPr id="0" name=""/>
        <dsp:cNvSpPr/>
      </dsp:nvSpPr>
      <dsp:spPr>
        <a:xfrm>
          <a:off x="1534566" y="1761421"/>
          <a:ext cx="688813" cy="327812"/>
        </a:xfrm>
        <a:custGeom>
          <a:avLst/>
          <a:gdLst/>
          <a:ahLst/>
          <a:cxnLst/>
          <a:rect l="0" t="0" r="0" b="0"/>
          <a:pathLst>
            <a:path>
              <a:moveTo>
                <a:pt x="0" y="0"/>
              </a:moveTo>
              <a:lnTo>
                <a:pt x="0" y="223394"/>
              </a:lnTo>
              <a:lnTo>
                <a:pt x="688813" y="223394"/>
              </a:lnTo>
              <a:lnTo>
                <a:pt x="688813"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F5587-505A-44AA-A31F-E6475CC8216B}">
      <dsp:nvSpPr>
        <dsp:cNvPr id="0" name=""/>
        <dsp:cNvSpPr/>
      </dsp:nvSpPr>
      <dsp:spPr>
        <a:xfrm>
          <a:off x="845753" y="1761421"/>
          <a:ext cx="688813" cy="327812"/>
        </a:xfrm>
        <a:custGeom>
          <a:avLst/>
          <a:gdLst/>
          <a:ahLst/>
          <a:cxnLst/>
          <a:rect l="0" t="0" r="0" b="0"/>
          <a:pathLst>
            <a:path>
              <a:moveTo>
                <a:pt x="688813" y="0"/>
              </a:moveTo>
              <a:lnTo>
                <a:pt x="688813" y="223394"/>
              </a:lnTo>
              <a:lnTo>
                <a:pt x="0" y="223394"/>
              </a:lnTo>
              <a:lnTo>
                <a:pt x="0"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82894-1107-4A3E-861D-C0F62A7708E6}">
      <dsp:nvSpPr>
        <dsp:cNvPr id="0" name=""/>
        <dsp:cNvSpPr/>
      </dsp:nvSpPr>
      <dsp:spPr>
        <a:xfrm>
          <a:off x="1534566" y="717868"/>
          <a:ext cx="1033220" cy="327812"/>
        </a:xfrm>
        <a:custGeom>
          <a:avLst/>
          <a:gdLst/>
          <a:ahLst/>
          <a:cxnLst/>
          <a:rect l="0" t="0" r="0" b="0"/>
          <a:pathLst>
            <a:path>
              <a:moveTo>
                <a:pt x="1033220" y="0"/>
              </a:moveTo>
              <a:lnTo>
                <a:pt x="1033220" y="223394"/>
              </a:lnTo>
              <a:lnTo>
                <a:pt x="0" y="223394"/>
              </a:lnTo>
              <a:lnTo>
                <a:pt x="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C5D5B6-D31D-4C41-A71A-4A5E6D26C803}">
      <dsp:nvSpPr>
        <dsp:cNvPr id="0" name=""/>
        <dsp:cNvSpPr/>
      </dsp:nvSpPr>
      <dsp:spPr>
        <a:xfrm>
          <a:off x="2004212" y="2128"/>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12F8FF-2EB8-4C66-ABCE-2671C1D9245A}">
      <dsp:nvSpPr>
        <dsp:cNvPr id="0" name=""/>
        <dsp:cNvSpPr/>
      </dsp:nvSpPr>
      <dsp:spPr>
        <a:xfrm>
          <a:off x="2129451" y="121105"/>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STATE NET CONTROL STATION</a:t>
          </a:r>
        </a:p>
      </dsp:txBody>
      <dsp:txXfrm>
        <a:off x="2150414" y="142068"/>
        <a:ext cx="1085223" cy="673814"/>
      </dsp:txXfrm>
    </dsp:sp>
    <dsp:sp modelId="{D60CAE2E-B1DB-434E-AB8D-B6D6EA96528E}">
      <dsp:nvSpPr>
        <dsp:cNvPr id="0" name=""/>
        <dsp:cNvSpPr/>
      </dsp:nvSpPr>
      <dsp:spPr>
        <a:xfrm>
          <a:off x="970991"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249806-A598-41E4-86CC-9A9664005971}">
      <dsp:nvSpPr>
        <dsp:cNvPr id="0" name=""/>
        <dsp:cNvSpPr/>
      </dsp:nvSpPr>
      <dsp:spPr>
        <a:xfrm>
          <a:off x="1096230"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REGIONAL NET CONTROL STATIONS</a:t>
          </a:r>
        </a:p>
      </dsp:txBody>
      <dsp:txXfrm>
        <a:off x="1117193" y="1185621"/>
        <a:ext cx="1085223" cy="673814"/>
      </dsp:txXfrm>
    </dsp:sp>
    <dsp:sp modelId="{9F4F1F62-68EE-4A40-A2C1-D3C09BB26BBF}">
      <dsp:nvSpPr>
        <dsp:cNvPr id="0" name=""/>
        <dsp:cNvSpPr/>
      </dsp:nvSpPr>
      <dsp:spPr>
        <a:xfrm>
          <a:off x="282178"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489580-EB6C-4B66-B33E-FD8705B6148A}">
      <dsp:nvSpPr>
        <dsp:cNvPr id="0" name=""/>
        <dsp:cNvSpPr/>
      </dsp:nvSpPr>
      <dsp:spPr>
        <a:xfrm>
          <a:off x="407416"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COUNTY EOCs</a:t>
          </a:r>
        </a:p>
      </dsp:txBody>
      <dsp:txXfrm>
        <a:off x="428379" y="2229174"/>
        <a:ext cx="1085223" cy="673814"/>
      </dsp:txXfrm>
    </dsp:sp>
    <dsp:sp modelId="{04CA36A7-D9DE-42C5-B801-6925FC7FE9FA}">
      <dsp:nvSpPr>
        <dsp:cNvPr id="0" name=""/>
        <dsp:cNvSpPr/>
      </dsp:nvSpPr>
      <dsp:spPr>
        <a:xfrm>
          <a:off x="1659805"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9E6EB7-26A5-489A-8F3A-E951DABCA231}">
      <dsp:nvSpPr>
        <dsp:cNvPr id="0" name=""/>
        <dsp:cNvSpPr/>
      </dsp:nvSpPr>
      <dsp:spPr>
        <a:xfrm>
          <a:off x="1785044"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CITY EOCs </a:t>
          </a:r>
        </a:p>
      </dsp:txBody>
      <dsp:txXfrm>
        <a:off x="1806007" y="2229174"/>
        <a:ext cx="1085223" cy="673814"/>
      </dsp:txXfrm>
    </dsp:sp>
    <dsp:sp modelId="{3442C363-99EB-443D-8D87-8B46490B0B1A}">
      <dsp:nvSpPr>
        <dsp:cNvPr id="0" name=""/>
        <dsp:cNvSpPr/>
      </dsp:nvSpPr>
      <dsp:spPr>
        <a:xfrm>
          <a:off x="3037433"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827BA9-02C7-4F42-A160-D0B03336727B}">
      <dsp:nvSpPr>
        <dsp:cNvPr id="0" name=""/>
        <dsp:cNvSpPr/>
      </dsp:nvSpPr>
      <dsp:spPr>
        <a:xfrm>
          <a:off x="3162672"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STATE EMD</a:t>
          </a:r>
        </a:p>
      </dsp:txBody>
      <dsp:txXfrm>
        <a:off x="3183635" y="1185621"/>
        <a:ext cx="1085223" cy="673814"/>
      </dsp:txXfrm>
    </dsp:sp>
    <dsp:sp modelId="{667B8B66-32FF-4171-A819-274B3D15BFEF}">
      <dsp:nvSpPr>
        <dsp:cNvPr id="0" name=""/>
        <dsp:cNvSpPr/>
      </dsp:nvSpPr>
      <dsp:spPr>
        <a:xfrm>
          <a:off x="3037433"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E6720C-16CD-4378-B679-37FC29912D41}">
      <dsp:nvSpPr>
        <dsp:cNvPr id="0" name=""/>
        <dsp:cNvSpPr/>
      </dsp:nvSpPr>
      <dsp:spPr>
        <a:xfrm>
          <a:off x="3162672"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ALTERNATE STATE NET CONTROLS</a:t>
          </a:r>
        </a:p>
      </dsp:txBody>
      <dsp:txXfrm>
        <a:off x="3183635" y="2229174"/>
        <a:ext cx="1085223" cy="6738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C0F7F-B0DB-4609-B2BB-58CEAD10BE68}">
      <dsp:nvSpPr>
        <dsp:cNvPr id="0" name=""/>
        <dsp:cNvSpPr/>
      </dsp:nvSpPr>
      <dsp:spPr>
        <a:xfrm>
          <a:off x="3555288" y="1761421"/>
          <a:ext cx="91440" cy="327812"/>
        </a:xfrm>
        <a:custGeom>
          <a:avLst/>
          <a:gdLst/>
          <a:ahLst/>
          <a:cxnLst/>
          <a:rect l="0" t="0" r="0" b="0"/>
          <a:pathLst>
            <a:path>
              <a:moveTo>
                <a:pt x="45720" y="0"/>
              </a:moveTo>
              <a:lnTo>
                <a:pt x="45720"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95DBF-D67C-4E78-93BE-94F81CFACFDA}">
      <dsp:nvSpPr>
        <dsp:cNvPr id="0" name=""/>
        <dsp:cNvSpPr/>
      </dsp:nvSpPr>
      <dsp:spPr>
        <a:xfrm>
          <a:off x="2912194" y="717868"/>
          <a:ext cx="688813" cy="327812"/>
        </a:xfrm>
        <a:custGeom>
          <a:avLst/>
          <a:gdLst/>
          <a:ahLst/>
          <a:cxnLst/>
          <a:rect l="0" t="0" r="0" b="0"/>
          <a:pathLst>
            <a:path>
              <a:moveTo>
                <a:pt x="0" y="0"/>
              </a:moveTo>
              <a:lnTo>
                <a:pt x="0" y="223394"/>
              </a:lnTo>
              <a:lnTo>
                <a:pt x="688813" y="223394"/>
              </a:lnTo>
              <a:lnTo>
                <a:pt x="688813"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7C5A22-6136-457A-A6E8-66B1E272C038}">
      <dsp:nvSpPr>
        <dsp:cNvPr id="0" name=""/>
        <dsp:cNvSpPr/>
      </dsp:nvSpPr>
      <dsp:spPr>
        <a:xfrm>
          <a:off x="2223380" y="717868"/>
          <a:ext cx="688813" cy="327812"/>
        </a:xfrm>
        <a:custGeom>
          <a:avLst/>
          <a:gdLst/>
          <a:ahLst/>
          <a:cxnLst/>
          <a:rect l="0" t="0" r="0" b="0"/>
          <a:pathLst>
            <a:path>
              <a:moveTo>
                <a:pt x="688813" y="0"/>
              </a:moveTo>
              <a:lnTo>
                <a:pt x="688813" y="223394"/>
              </a:lnTo>
              <a:lnTo>
                <a:pt x="0" y="223394"/>
              </a:lnTo>
              <a:lnTo>
                <a:pt x="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C82894-1107-4A3E-861D-C0F62A7708E6}">
      <dsp:nvSpPr>
        <dsp:cNvPr id="0" name=""/>
        <dsp:cNvSpPr/>
      </dsp:nvSpPr>
      <dsp:spPr>
        <a:xfrm>
          <a:off x="800033" y="717868"/>
          <a:ext cx="91440" cy="327812"/>
        </a:xfrm>
        <a:custGeom>
          <a:avLst/>
          <a:gdLst/>
          <a:ahLst/>
          <a:cxnLst/>
          <a:rect l="0" t="0" r="0" b="0"/>
          <a:pathLst>
            <a:path>
              <a:moveTo>
                <a:pt x="45720" y="0"/>
              </a:moveTo>
              <a:lnTo>
                <a:pt x="4572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C5D5B6-D31D-4C41-A71A-4A5E6D26C803}">
      <dsp:nvSpPr>
        <dsp:cNvPr id="0" name=""/>
        <dsp:cNvSpPr/>
      </dsp:nvSpPr>
      <dsp:spPr>
        <a:xfrm>
          <a:off x="282178" y="2128"/>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12F8FF-2EB8-4C66-ABCE-2671C1D9245A}">
      <dsp:nvSpPr>
        <dsp:cNvPr id="0" name=""/>
        <dsp:cNvSpPr/>
      </dsp:nvSpPr>
      <dsp:spPr>
        <a:xfrm>
          <a:off x="407416" y="121105"/>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STATE AGENCY</a:t>
          </a:r>
        </a:p>
      </dsp:txBody>
      <dsp:txXfrm>
        <a:off x="428379" y="142068"/>
        <a:ext cx="1085223" cy="673814"/>
      </dsp:txXfrm>
    </dsp:sp>
    <dsp:sp modelId="{D60CAE2E-B1DB-434E-AB8D-B6D6EA96528E}">
      <dsp:nvSpPr>
        <dsp:cNvPr id="0" name=""/>
        <dsp:cNvSpPr/>
      </dsp:nvSpPr>
      <dsp:spPr>
        <a:xfrm>
          <a:off x="282178"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249806-A598-41E4-86CC-9A9664005971}">
      <dsp:nvSpPr>
        <dsp:cNvPr id="0" name=""/>
        <dsp:cNvSpPr/>
      </dsp:nvSpPr>
      <dsp:spPr>
        <a:xfrm>
          <a:off x="407416"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REGIONAL/DISTRICT OFFICES</a:t>
          </a:r>
        </a:p>
      </dsp:txBody>
      <dsp:txXfrm>
        <a:off x="428379" y="1185621"/>
        <a:ext cx="1085223" cy="673814"/>
      </dsp:txXfrm>
    </dsp:sp>
    <dsp:sp modelId="{5947287E-CE10-45B3-8AD9-8D3726EF6021}">
      <dsp:nvSpPr>
        <dsp:cNvPr id="0" name=""/>
        <dsp:cNvSpPr/>
      </dsp:nvSpPr>
      <dsp:spPr>
        <a:xfrm>
          <a:off x="2348619" y="2128"/>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119945-48FF-4E8A-A241-1836D6FACB62}">
      <dsp:nvSpPr>
        <dsp:cNvPr id="0" name=""/>
        <dsp:cNvSpPr/>
      </dsp:nvSpPr>
      <dsp:spPr>
        <a:xfrm>
          <a:off x="2473858" y="121105"/>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FIELD UNITS</a:t>
          </a:r>
        </a:p>
      </dsp:txBody>
      <dsp:txXfrm>
        <a:off x="2494821" y="142068"/>
        <a:ext cx="1085223" cy="673814"/>
      </dsp:txXfrm>
    </dsp:sp>
    <dsp:sp modelId="{8FB61538-1E9F-464A-932A-6C5473B723E4}">
      <dsp:nvSpPr>
        <dsp:cNvPr id="0" name=""/>
        <dsp:cNvSpPr/>
      </dsp:nvSpPr>
      <dsp:spPr>
        <a:xfrm>
          <a:off x="1659805"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EBD965-C80A-4468-9C28-735D0D8A6A60}">
      <dsp:nvSpPr>
        <dsp:cNvPr id="0" name=""/>
        <dsp:cNvSpPr/>
      </dsp:nvSpPr>
      <dsp:spPr>
        <a:xfrm>
          <a:off x="1785044"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FIELD UNITS</a:t>
          </a:r>
        </a:p>
      </dsp:txBody>
      <dsp:txXfrm>
        <a:off x="1806007" y="1185621"/>
        <a:ext cx="1085223" cy="673814"/>
      </dsp:txXfrm>
    </dsp:sp>
    <dsp:sp modelId="{3442C363-99EB-443D-8D87-8B46490B0B1A}">
      <dsp:nvSpPr>
        <dsp:cNvPr id="0" name=""/>
        <dsp:cNvSpPr/>
      </dsp:nvSpPr>
      <dsp:spPr>
        <a:xfrm>
          <a:off x="3037433"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827BA9-02C7-4F42-A160-D0B03336727B}">
      <dsp:nvSpPr>
        <dsp:cNvPr id="0" name=""/>
        <dsp:cNvSpPr/>
      </dsp:nvSpPr>
      <dsp:spPr>
        <a:xfrm>
          <a:off x="3162672"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REGIONAL/DISTRICT OFFICES</a:t>
          </a:r>
        </a:p>
      </dsp:txBody>
      <dsp:txXfrm>
        <a:off x="3183635" y="1185621"/>
        <a:ext cx="1085223" cy="673814"/>
      </dsp:txXfrm>
    </dsp:sp>
    <dsp:sp modelId="{667B8B66-32FF-4171-A819-274B3D15BFEF}">
      <dsp:nvSpPr>
        <dsp:cNvPr id="0" name=""/>
        <dsp:cNvSpPr/>
      </dsp:nvSpPr>
      <dsp:spPr>
        <a:xfrm>
          <a:off x="3037433"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E6720C-16CD-4378-B679-37FC29912D41}">
      <dsp:nvSpPr>
        <dsp:cNvPr id="0" name=""/>
        <dsp:cNvSpPr/>
      </dsp:nvSpPr>
      <dsp:spPr>
        <a:xfrm>
          <a:off x="3162672"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FIELD UNITS</a:t>
          </a:r>
        </a:p>
      </dsp:txBody>
      <dsp:txXfrm>
        <a:off x="3183635" y="2229174"/>
        <a:ext cx="1085223" cy="6738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022AB-14B0-40D0-9F67-D4D657FFAF5E}">
      <dsp:nvSpPr>
        <dsp:cNvPr id="0" name=""/>
        <dsp:cNvSpPr/>
      </dsp:nvSpPr>
      <dsp:spPr>
        <a:xfrm>
          <a:off x="3555288" y="1761421"/>
          <a:ext cx="91440" cy="327812"/>
        </a:xfrm>
        <a:custGeom>
          <a:avLst/>
          <a:gdLst/>
          <a:ahLst/>
          <a:cxnLst/>
          <a:rect l="0" t="0" r="0" b="0"/>
          <a:pathLst>
            <a:path>
              <a:moveTo>
                <a:pt x="45720" y="0"/>
              </a:moveTo>
              <a:lnTo>
                <a:pt x="45720"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A5A2BE-E3B1-458F-A9AD-ABEB560DB399}">
      <dsp:nvSpPr>
        <dsp:cNvPr id="0" name=""/>
        <dsp:cNvSpPr/>
      </dsp:nvSpPr>
      <dsp:spPr>
        <a:xfrm>
          <a:off x="2567787" y="717868"/>
          <a:ext cx="1033220" cy="327812"/>
        </a:xfrm>
        <a:custGeom>
          <a:avLst/>
          <a:gdLst/>
          <a:ahLst/>
          <a:cxnLst/>
          <a:rect l="0" t="0" r="0" b="0"/>
          <a:pathLst>
            <a:path>
              <a:moveTo>
                <a:pt x="0" y="0"/>
              </a:moveTo>
              <a:lnTo>
                <a:pt x="0" y="223394"/>
              </a:lnTo>
              <a:lnTo>
                <a:pt x="1033220" y="223394"/>
              </a:lnTo>
              <a:lnTo>
                <a:pt x="103322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CBC8C-92D7-49BF-A7E4-236C14159D63}">
      <dsp:nvSpPr>
        <dsp:cNvPr id="0" name=""/>
        <dsp:cNvSpPr/>
      </dsp:nvSpPr>
      <dsp:spPr>
        <a:xfrm>
          <a:off x="1534566" y="1761421"/>
          <a:ext cx="688813" cy="327812"/>
        </a:xfrm>
        <a:custGeom>
          <a:avLst/>
          <a:gdLst/>
          <a:ahLst/>
          <a:cxnLst/>
          <a:rect l="0" t="0" r="0" b="0"/>
          <a:pathLst>
            <a:path>
              <a:moveTo>
                <a:pt x="0" y="0"/>
              </a:moveTo>
              <a:lnTo>
                <a:pt x="0" y="223394"/>
              </a:lnTo>
              <a:lnTo>
                <a:pt x="688813" y="223394"/>
              </a:lnTo>
              <a:lnTo>
                <a:pt x="688813"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33CEC-9158-4C53-91AC-11B08D953A9B}">
      <dsp:nvSpPr>
        <dsp:cNvPr id="0" name=""/>
        <dsp:cNvSpPr/>
      </dsp:nvSpPr>
      <dsp:spPr>
        <a:xfrm>
          <a:off x="845753" y="1761421"/>
          <a:ext cx="688813" cy="327812"/>
        </a:xfrm>
        <a:custGeom>
          <a:avLst/>
          <a:gdLst/>
          <a:ahLst/>
          <a:cxnLst/>
          <a:rect l="0" t="0" r="0" b="0"/>
          <a:pathLst>
            <a:path>
              <a:moveTo>
                <a:pt x="688813" y="0"/>
              </a:moveTo>
              <a:lnTo>
                <a:pt x="688813" y="223394"/>
              </a:lnTo>
              <a:lnTo>
                <a:pt x="0" y="223394"/>
              </a:lnTo>
              <a:lnTo>
                <a:pt x="0"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9FF7F9-1414-4E02-A1B4-F3882253C876}">
      <dsp:nvSpPr>
        <dsp:cNvPr id="0" name=""/>
        <dsp:cNvSpPr/>
      </dsp:nvSpPr>
      <dsp:spPr>
        <a:xfrm>
          <a:off x="1534566" y="717868"/>
          <a:ext cx="1033220" cy="327812"/>
        </a:xfrm>
        <a:custGeom>
          <a:avLst/>
          <a:gdLst/>
          <a:ahLst/>
          <a:cxnLst/>
          <a:rect l="0" t="0" r="0" b="0"/>
          <a:pathLst>
            <a:path>
              <a:moveTo>
                <a:pt x="1033220" y="0"/>
              </a:moveTo>
              <a:lnTo>
                <a:pt x="1033220" y="223394"/>
              </a:lnTo>
              <a:lnTo>
                <a:pt x="0" y="223394"/>
              </a:lnTo>
              <a:lnTo>
                <a:pt x="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E75454-C9DC-494F-BD8E-BDEDA2323F36}">
      <dsp:nvSpPr>
        <dsp:cNvPr id="0" name=""/>
        <dsp:cNvSpPr/>
      </dsp:nvSpPr>
      <dsp:spPr>
        <a:xfrm>
          <a:off x="2004212" y="2128"/>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F4A5AF-E2A8-4CFC-827F-58CA2AAFC9CC}">
      <dsp:nvSpPr>
        <dsp:cNvPr id="0" name=""/>
        <dsp:cNvSpPr/>
      </dsp:nvSpPr>
      <dsp:spPr>
        <a:xfrm>
          <a:off x="2129451" y="121105"/>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FEDERAL AGENCY</a:t>
          </a:r>
        </a:p>
      </dsp:txBody>
      <dsp:txXfrm>
        <a:off x="2150414" y="142068"/>
        <a:ext cx="1085223" cy="673814"/>
      </dsp:txXfrm>
    </dsp:sp>
    <dsp:sp modelId="{589663B3-0C07-4B4F-BCA7-D5695D31E4AE}">
      <dsp:nvSpPr>
        <dsp:cNvPr id="0" name=""/>
        <dsp:cNvSpPr/>
      </dsp:nvSpPr>
      <dsp:spPr>
        <a:xfrm>
          <a:off x="970991"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8274C0-43AE-4AF5-9DA4-E25F893292CD}">
      <dsp:nvSpPr>
        <dsp:cNvPr id="0" name=""/>
        <dsp:cNvSpPr/>
      </dsp:nvSpPr>
      <dsp:spPr>
        <a:xfrm>
          <a:off x="1096230"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DISTRICT/REGION OFFICES</a:t>
          </a:r>
        </a:p>
      </dsp:txBody>
      <dsp:txXfrm>
        <a:off x="1117193" y="1185621"/>
        <a:ext cx="1085223" cy="673814"/>
      </dsp:txXfrm>
    </dsp:sp>
    <dsp:sp modelId="{33BE94E4-C338-4AF7-8756-2391F1F61162}">
      <dsp:nvSpPr>
        <dsp:cNvPr id="0" name=""/>
        <dsp:cNvSpPr/>
      </dsp:nvSpPr>
      <dsp:spPr>
        <a:xfrm>
          <a:off x="282178"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B7C63B-4309-48E1-9B21-1781C5959E79}">
      <dsp:nvSpPr>
        <dsp:cNvPr id="0" name=""/>
        <dsp:cNvSpPr/>
      </dsp:nvSpPr>
      <dsp:spPr>
        <a:xfrm>
          <a:off x="407416"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FIELD UNITS</a:t>
          </a:r>
        </a:p>
      </dsp:txBody>
      <dsp:txXfrm>
        <a:off x="428379" y="2229174"/>
        <a:ext cx="1085223" cy="673814"/>
      </dsp:txXfrm>
    </dsp:sp>
    <dsp:sp modelId="{17162326-61BE-4F67-BDC7-BADE7D604A7F}">
      <dsp:nvSpPr>
        <dsp:cNvPr id="0" name=""/>
        <dsp:cNvSpPr/>
      </dsp:nvSpPr>
      <dsp:spPr>
        <a:xfrm>
          <a:off x="1659805"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928076-9DA3-4626-9C92-71F326EA6C76}">
      <dsp:nvSpPr>
        <dsp:cNvPr id="0" name=""/>
        <dsp:cNvSpPr/>
      </dsp:nvSpPr>
      <dsp:spPr>
        <a:xfrm>
          <a:off x="1785044"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FIELD UNITS</a:t>
          </a:r>
        </a:p>
      </dsp:txBody>
      <dsp:txXfrm>
        <a:off x="1806007" y="2229174"/>
        <a:ext cx="1085223" cy="673814"/>
      </dsp:txXfrm>
    </dsp:sp>
    <dsp:sp modelId="{65AD4231-0807-45BE-949F-D5884BFF3C10}">
      <dsp:nvSpPr>
        <dsp:cNvPr id="0" name=""/>
        <dsp:cNvSpPr/>
      </dsp:nvSpPr>
      <dsp:spPr>
        <a:xfrm>
          <a:off x="3037433"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32B5BB-4C34-45D4-A17B-03BADC779280}">
      <dsp:nvSpPr>
        <dsp:cNvPr id="0" name=""/>
        <dsp:cNvSpPr/>
      </dsp:nvSpPr>
      <dsp:spPr>
        <a:xfrm>
          <a:off x="3162672"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DISTRICT/REGION OFFICES</a:t>
          </a:r>
        </a:p>
      </dsp:txBody>
      <dsp:txXfrm>
        <a:off x="3183635" y="1185621"/>
        <a:ext cx="1085223" cy="673814"/>
      </dsp:txXfrm>
    </dsp:sp>
    <dsp:sp modelId="{EEBFF91A-BCEF-4DF4-BB34-F4B2D9D7E990}">
      <dsp:nvSpPr>
        <dsp:cNvPr id="0" name=""/>
        <dsp:cNvSpPr/>
      </dsp:nvSpPr>
      <dsp:spPr>
        <a:xfrm>
          <a:off x="3037433"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FD084F-5AC2-476C-8AA4-8D6FF6173567}">
      <dsp:nvSpPr>
        <dsp:cNvPr id="0" name=""/>
        <dsp:cNvSpPr/>
      </dsp:nvSpPr>
      <dsp:spPr>
        <a:xfrm>
          <a:off x="3162672"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FIELD UNITS</a:t>
          </a:r>
        </a:p>
      </dsp:txBody>
      <dsp:txXfrm>
        <a:off x="3183635" y="2229174"/>
        <a:ext cx="1085223" cy="6738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5B854-684A-4923-BA4B-7B766D9C0C91}">
      <dsp:nvSpPr>
        <dsp:cNvPr id="0" name=""/>
        <dsp:cNvSpPr/>
      </dsp:nvSpPr>
      <dsp:spPr>
        <a:xfrm>
          <a:off x="2567787" y="717868"/>
          <a:ext cx="688813" cy="327812"/>
        </a:xfrm>
        <a:custGeom>
          <a:avLst/>
          <a:gdLst/>
          <a:ahLst/>
          <a:cxnLst/>
          <a:rect l="0" t="0" r="0" b="0"/>
          <a:pathLst>
            <a:path>
              <a:moveTo>
                <a:pt x="0" y="0"/>
              </a:moveTo>
              <a:lnTo>
                <a:pt x="0" y="223394"/>
              </a:lnTo>
              <a:lnTo>
                <a:pt x="688813" y="223394"/>
              </a:lnTo>
              <a:lnTo>
                <a:pt x="688813"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36C81-562A-4905-9518-86F39F547668}">
      <dsp:nvSpPr>
        <dsp:cNvPr id="0" name=""/>
        <dsp:cNvSpPr/>
      </dsp:nvSpPr>
      <dsp:spPr>
        <a:xfrm>
          <a:off x="1878973" y="1761421"/>
          <a:ext cx="688813" cy="327812"/>
        </a:xfrm>
        <a:custGeom>
          <a:avLst/>
          <a:gdLst/>
          <a:ahLst/>
          <a:cxnLst/>
          <a:rect l="0" t="0" r="0" b="0"/>
          <a:pathLst>
            <a:path>
              <a:moveTo>
                <a:pt x="0" y="0"/>
              </a:moveTo>
              <a:lnTo>
                <a:pt x="0" y="223394"/>
              </a:lnTo>
              <a:lnTo>
                <a:pt x="688813" y="223394"/>
              </a:lnTo>
              <a:lnTo>
                <a:pt x="688813"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0022E5-CAC1-4912-8854-F88C4C79C801}">
      <dsp:nvSpPr>
        <dsp:cNvPr id="0" name=""/>
        <dsp:cNvSpPr/>
      </dsp:nvSpPr>
      <dsp:spPr>
        <a:xfrm>
          <a:off x="1190159" y="1761421"/>
          <a:ext cx="688813" cy="327812"/>
        </a:xfrm>
        <a:custGeom>
          <a:avLst/>
          <a:gdLst/>
          <a:ahLst/>
          <a:cxnLst/>
          <a:rect l="0" t="0" r="0" b="0"/>
          <a:pathLst>
            <a:path>
              <a:moveTo>
                <a:pt x="688813" y="0"/>
              </a:moveTo>
              <a:lnTo>
                <a:pt x="688813" y="223394"/>
              </a:lnTo>
              <a:lnTo>
                <a:pt x="0" y="223394"/>
              </a:lnTo>
              <a:lnTo>
                <a:pt x="0"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247A9-CFCA-4D05-A1AB-626763CEF2E5}">
      <dsp:nvSpPr>
        <dsp:cNvPr id="0" name=""/>
        <dsp:cNvSpPr/>
      </dsp:nvSpPr>
      <dsp:spPr>
        <a:xfrm>
          <a:off x="1878973" y="717868"/>
          <a:ext cx="688813" cy="327812"/>
        </a:xfrm>
        <a:custGeom>
          <a:avLst/>
          <a:gdLst/>
          <a:ahLst/>
          <a:cxnLst/>
          <a:rect l="0" t="0" r="0" b="0"/>
          <a:pathLst>
            <a:path>
              <a:moveTo>
                <a:pt x="688813" y="0"/>
              </a:moveTo>
              <a:lnTo>
                <a:pt x="688813" y="223394"/>
              </a:lnTo>
              <a:lnTo>
                <a:pt x="0" y="223394"/>
              </a:lnTo>
              <a:lnTo>
                <a:pt x="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45A69-F6BB-44F7-9BBE-6866EC8AEAFD}">
      <dsp:nvSpPr>
        <dsp:cNvPr id="0" name=""/>
        <dsp:cNvSpPr/>
      </dsp:nvSpPr>
      <dsp:spPr>
        <a:xfrm>
          <a:off x="2004212" y="2128"/>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EFE950-7920-4593-AB01-09651C475CD2}">
      <dsp:nvSpPr>
        <dsp:cNvPr id="0" name=""/>
        <dsp:cNvSpPr/>
      </dsp:nvSpPr>
      <dsp:spPr>
        <a:xfrm>
          <a:off x="2129451" y="121105"/>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REGIONAL NET CONTROL STATION</a:t>
          </a:r>
        </a:p>
      </dsp:txBody>
      <dsp:txXfrm>
        <a:off x="2150414" y="142068"/>
        <a:ext cx="1085223" cy="673814"/>
      </dsp:txXfrm>
    </dsp:sp>
    <dsp:sp modelId="{FCBAD2E4-96C8-4350-A6B7-D83483C27A9B}">
      <dsp:nvSpPr>
        <dsp:cNvPr id="0" name=""/>
        <dsp:cNvSpPr/>
      </dsp:nvSpPr>
      <dsp:spPr>
        <a:xfrm>
          <a:off x="1315398"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961FEB-BFC2-45E4-B76E-388102688CB7}">
      <dsp:nvSpPr>
        <dsp:cNvPr id="0" name=""/>
        <dsp:cNvSpPr/>
      </dsp:nvSpPr>
      <dsp:spPr>
        <a:xfrm>
          <a:off x="1440637"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COUNTY EOCs</a:t>
          </a:r>
        </a:p>
      </dsp:txBody>
      <dsp:txXfrm>
        <a:off x="1461600" y="1185621"/>
        <a:ext cx="1085223" cy="673814"/>
      </dsp:txXfrm>
    </dsp:sp>
    <dsp:sp modelId="{FDE1B10E-E6F6-4EE3-97F4-F77CD0EFBCA7}">
      <dsp:nvSpPr>
        <dsp:cNvPr id="0" name=""/>
        <dsp:cNvSpPr/>
      </dsp:nvSpPr>
      <dsp:spPr>
        <a:xfrm>
          <a:off x="626585"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40C20E-847B-4418-A82A-8F46A69279FD}">
      <dsp:nvSpPr>
        <dsp:cNvPr id="0" name=""/>
        <dsp:cNvSpPr/>
      </dsp:nvSpPr>
      <dsp:spPr>
        <a:xfrm>
          <a:off x="751823"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CITY EOCs</a:t>
          </a:r>
        </a:p>
      </dsp:txBody>
      <dsp:txXfrm>
        <a:off x="772786" y="2229174"/>
        <a:ext cx="1085223" cy="673814"/>
      </dsp:txXfrm>
    </dsp:sp>
    <dsp:sp modelId="{226D6E82-1E28-4568-87EA-CCDDE26E2069}">
      <dsp:nvSpPr>
        <dsp:cNvPr id="0" name=""/>
        <dsp:cNvSpPr/>
      </dsp:nvSpPr>
      <dsp:spPr>
        <a:xfrm>
          <a:off x="2004212"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64A0FD-BB64-4AAE-A3D5-3CB822DB316C}">
      <dsp:nvSpPr>
        <dsp:cNvPr id="0" name=""/>
        <dsp:cNvSpPr/>
      </dsp:nvSpPr>
      <dsp:spPr>
        <a:xfrm>
          <a:off x="2129451"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OTHER PUBLIC AGENCIES</a:t>
          </a:r>
        </a:p>
      </dsp:txBody>
      <dsp:txXfrm>
        <a:off x="2150414" y="2229174"/>
        <a:ext cx="1085223" cy="673814"/>
      </dsp:txXfrm>
    </dsp:sp>
    <dsp:sp modelId="{D15F57AD-EF4F-4F8E-AEEF-EF4C01810201}">
      <dsp:nvSpPr>
        <dsp:cNvPr id="0" name=""/>
        <dsp:cNvSpPr/>
      </dsp:nvSpPr>
      <dsp:spPr>
        <a:xfrm>
          <a:off x="2693026"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D18B9E-DE1B-4C9A-A3DF-49B97B043394}">
      <dsp:nvSpPr>
        <dsp:cNvPr id="0" name=""/>
        <dsp:cNvSpPr/>
      </dsp:nvSpPr>
      <dsp:spPr>
        <a:xfrm>
          <a:off x="2818265"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OTHER AMATEUR STATIONS</a:t>
          </a:r>
        </a:p>
      </dsp:txBody>
      <dsp:txXfrm>
        <a:off x="2839228" y="1185621"/>
        <a:ext cx="1085223" cy="6738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5B854-684A-4923-BA4B-7B766D9C0C91}">
      <dsp:nvSpPr>
        <dsp:cNvPr id="0" name=""/>
        <dsp:cNvSpPr/>
      </dsp:nvSpPr>
      <dsp:spPr>
        <a:xfrm>
          <a:off x="2567787" y="717868"/>
          <a:ext cx="688813" cy="327812"/>
        </a:xfrm>
        <a:custGeom>
          <a:avLst/>
          <a:gdLst/>
          <a:ahLst/>
          <a:cxnLst/>
          <a:rect l="0" t="0" r="0" b="0"/>
          <a:pathLst>
            <a:path>
              <a:moveTo>
                <a:pt x="0" y="0"/>
              </a:moveTo>
              <a:lnTo>
                <a:pt x="0" y="223394"/>
              </a:lnTo>
              <a:lnTo>
                <a:pt x="688813" y="223394"/>
              </a:lnTo>
              <a:lnTo>
                <a:pt x="688813"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636C81-562A-4905-9518-86F39F547668}">
      <dsp:nvSpPr>
        <dsp:cNvPr id="0" name=""/>
        <dsp:cNvSpPr/>
      </dsp:nvSpPr>
      <dsp:spPr>
        <a:xfrm>
          <a:off x="1878973" y="1761421"/>
          <a:ext cx="688813" cy="327812"/>
        </a:xfrm>
        <a:custGeom>
          <a:avLst/>
          <a:gdLst/>
          <a:ahLst/>
          <a:cxnLst/>
          <a:rect l="0" t="0" r="0" b="0"/>
          <a:pathLst>
            <a:path>
              <a:moveTo>
                <a:pt x="0" y="0"/>
              </a:moveTo>
              <a:lnTo>
                <a:pt x="0" y="223394"/>
              </a:lnTo>
              <a:lnTo>
                <a:pt x="688813" y="223394"/>
              </a:lnTo>
              <a:lnTo>
                <a:pt x="688813"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0022E5-CAC1-4912-8854-F88C4C79C801}">
      <dsp:nvSpPr>
        <dsp:cNvPr id="0" name=""/>
        <dsp:cNvSpPr/>
      </dsp:nvSpPr>
      <dsp:spPr>
        <a:xfrm>
          <a:off x="1190159" y="1761421"/>
          <a:ext cx="688813" cy="327812"/>
        </a:xfrm>
        <a:custGeom>
          <a:avLst/>
          <a:gdLst/>
          <a:ahLst/>
          <a:cxnLst/>
          <a:rect l="0" t="0" r="0" b="0"/>
          <a:pathLst>
            <a:path>
              <a:moveTo>
                <a:pt x="688813" y="0"/>
              </a:moveTo>
              <a:lnTo>
                <a:pt x="688813" y="223394"/>
              </a:lnTo>
              <a:lnTo>
                <a:pt x="0" y="223394"/>
              </a:lnTo>
              <a:lnTo>
                <a:pt x="0" y="327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247A9-CFCA-4D05-A1AB-626763CEF2E5}">
      <dsp:nvSpPr>
        <dsp:cNvPr id="0" name=""/>
        <dsp:cNvSpPr/>
      </dsp:nvSpPr>
      <dsp:spPr>
        <a:xfrm>
          <a:off x="1878973" y="717868"/>
          <a:ext cx="688813" cy="327812"/>
        </a:xfrm>
        <a:custGeom>
          <a:avLst/>
          <a:gdLst/>
          <a:ahLst/>
          <a:cxnLst/>
          <a:rect l="0" t="0" r="0" b="0"/>
          <a:pathLst>
            <a:path>
              <a:moveTo>
                <a:pt x="688813" y="0"/>
              </a:moveTo>
              <a:lnTo>
                <a:pt x="688813" y="223394"/>
              </a:lnTo>
              <a:lnTo>
                <a:pt x="0" y="223394"/>
              </a:lnTo>
              <a:lnTo>
                <a:pt x="0" y="327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45A69-F6BB-44F7-9BBE-6866EC8AEAFD}">
      <dsp:nvSpPr>
        <dsp:cNvPr id="0" name=""/>
        <dsp:cNvSpPr/>
      </dsp:nvSpPr>
      <dsp:spPr>
        <a:xfrm>
          <a:off x="2004212" y="2128"/>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EFE950-7920-4593-AB01-09651C475CD2}">
      <dsp:nvSpPr>
        <dsp:cNvPr id="0" name=""/>
        <dsp:cNvSpPr/>
      </dsp:nvSpPr>
      <dsp:spPr>
        <a:xfrm>
          <a:off x="2129451" y="121105"/>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COUNTY EOC/ECC</a:t>
          </a:r>
        </a:p>
      </dsp:txBody>
      <dsp:txXfrm>
        <a:off x="2150414" y="142068"/>
        <a:ext cx="1085223" cy="673814"/>
      </dsp:txXfrm>
    </dsp:sp>
    <dsp:sp modelId="{FCBAD2E4-96C8-4350-A6B7-D83483C27A9B}">
      <dsp:nvSpPr>
        <dsp:cNvPr id="0" name=""/>
        <dsp:cNvSpPr/>
      </dsp:nvSpPr>
      <dsp:spPr>
        <a:xfrm>
          <a:off x="1315398"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961FEB-BFC2-45E4-B76E-388102688CB7}">
      <dsp:nvSpPr>
        <dsp:cNvPr id="0" name=""/>
        <dsp:cNvSpPr/>
      </dsp:nvSpPr>
      <dsp:spPr>
        <a:xfrm>
          <a:off x="1440637"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COUNTY EMERGENCY COORDINATOR </a:t>
          </a:r>
        </a:p>
      </dsp:txBody>
      <dsp:txXfrm>
        <a:off x="1461600" y="1185621"/>
        <a:ext cx="1085223" cy="673814"/>
      </dsp:txXfrm>
    </dsp:sp>
    <dsp:sp modelId="{FDE1B10E-E6F6-4EE3-97F4-F77CD0EFBCA7}">
      <dsp:nvSpPr>
        <dsp:cNvPr id="0" name=""/>
        <dsp:cNvSpPr/>
      </dsp:nvSpPr>
      <dsp:spPr>
        <a:xfrm>
          <a:off x="626585"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40C20E-847B-4418-A82A-8F46A69279FD}">
      <dsp:nvSpPr>
        <dsp:cNvPr id="0" name=""/>
        <dsp:cNvSpPr/>
      </dsp:nvSpPr>
      <dsp:spPr>
        <a:xfrm>
          <a:off x="751823"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CITY EOCs</a:t>
          </a:r>
        </a:p>
      </dsp:txBody>
      <dsp:txXfrm>
        <a:off x="772786" y="2229174"/>
        <a:ext cx="1085223" cy="673814"/>
      </dsp:txXfrm>
    </dsp:sp>
    <dsp:sp modelId="{226D6E82-1E28-4568-87EA-CCDDE26E2069}">
      <dsp:nvSpPr>
        <dsp:cNvPr id="0" name=""/>
        <dsp:cNvSpPr/>
      </dsp:nvSpPr>
      <dsp:spPr>
        <a:xfrm>
          <a:off x="2004212" y="2089234"/>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64A0FD-BB64-4AAE-A3D5-3CB822DB316C}">
      <dsp:nvSpPr>
        <dsp:cNvPr id="0" name=""/>
        <dsp:cNvSpPr/>
      </dsp:nvSpPr>
      <dsp:spPr>
        <a:xfrm>
          <a:off x="2129451" y="2208211"/>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OTHER PUBLIC AGENCIES</a:t>
          </a:r>
        </a:p>
      </dsp:txBody>
      <dsp:txXfrm>
        <a:off x="2150414" y="2229174"/>
        <a:ext cx="1085223" cy="673814"/>
      </dsp:txXfrm>
    </dsp:sp>
    <dsp:sp modelId="{D15F57AD-EF4F-4F8E-AEEF-EF4C01810201}">
      <dsp:nvSpPr>
        <dsp:cNvPr id="0" name=""/>
        <dsp:cNvSpPr/>
      </dsp:nvSpPr>
      <dsp:spPr>
        <a:xfrm>
          <a:off x="2693026" y="1045681"/>
          <a:ext cx="1127149" cy="715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D18B9E-DE1B-4C9A-A3DF-49B97B043394}">
      <dsp:nvSpPr>
        <dsp:cNvPr id="0" name=""/>
        <dsp:cNvSpPr/>
      </dsp:nvSpPr>
      <dsp:spPr>
        <a:xfrm>
          <a:off x="2818265" y="1164658"/>
          <a:ext cx="1127149" cy="7157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itchFamily="34" charset="0"/>
              <a:cs typeface="Arial" pitchFamily="34" charset="0"/>
            </a:rPr>
            <a:t>CITY EOC/ALT. COUNTY EOC</a:t>
          </a:r>
        </a:p>
      </dsp:txBody>
      <dsp:txXfrm>
        <a:off x="2839228" y="1185621"/>
        <a:ext cx="1085223" cy="6738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E731-AF3A-4314-BEF6-A04FF08E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5779</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ARRL Western Washington Section</vt:lpstr>
    </vt:vector>
  </TitlesOfParts>
  <Company>State of Washington</Company>
  <LinksUpToDate>false</LinksUpToDate>
  <CharactersWithSpaces>38921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ARRL Western Washington Section</dc:title>
  <dc:creator>allan josue</dc:creator>
  <cp:lastModifiedBy>Monte</cp:lastModifiedBy>
  <cp:revision>2</cp:revision>
  <cp:lastPrinted>2013-01-23T17:50:00Z</cp:lastPrinted>
  <dcterms:created xsi:type="dcterms:W3CDTF">2015-04-16T02:17:00Z</dcterms:created>
  <dcterms:modified xsi:type="dcterms:W3CDTF">2015-04-16T02:17:00Z</dcterms:modified>
</cp:coreProperties>
</file>